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79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50"/>
        <w:gridCol w:w="11340"/>
      </w:tblGrid>
      <w:tr w:rsidR="00C4366E" w:rsidRPr="00D92CAE" w:rsidTr="0099482B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C4366E" w:rsidRPr="000E0A31" w:rsidRDefault="00C4366E" w:rsidP="00D92CAE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C4366E" w:rsidRPr="00D92CAE" w:rsidRDefault="00C4366E" w:rsidP="00DB6A25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OLE_LINK1"/>
            <w:bookmarkStart w:id="1" w:name="OLE_LINK2"/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 w:rsidR="000E0A3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bookmarkEnd w:id="0"/>
            <w:bookmarkEnd w:id="1"/>
            <w:r w:rsidR="00D92CAE"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D92CAE"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 w:rsidR="000E0A31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</w:t>
            </w:r>
            <w:r w:rsidR="00992A7D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آموزش و بهسازی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ورودی </w:t>
            </w:r>
            <w:r w:rsidR="00DB6A25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94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992A7D" w:rsidRPr="00D92CAE" w:rsidTr="0099482B">
        <w:trPr>
          <w:trHeight w:hRule="exact" w:val="595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0" w:type="dxa"/>
            <w:vAlign w:val="center"/>
          </w:tcPr>
          <w:p w:rsidR="00DB6A25" w:rsidRPr="007F3503" w:rsidRDefault="00DB6A25" w:rsidP="00DB6A25">
            <w:pPr>
              <w:bidi/>
              <w:ind w:left="241" w:hanging="241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 w:rsidRPr="007F3503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ب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ررسی رابطه بین سرمایه اجتماعی و</w:t>
            </w:r>
            <w:r w:rsidRPr="007F3503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کیفیت زندگی بر سلامت روانی مشاوران آموزش و پرورش شهرستان ساری</w:t>
            </w:r>
          </w:p>
          <w:p w:rsidR="00992A7D" w:rsidRPr="00992A7D" w:rsidRDefault="00992A7D" w:rsidP="00DB6A25">
            <w:pPr>
              <w:bidi/>
              <w:ind w:left="72" w:hanging="241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992A7D" w:rsidRPr="00D92CAE" w:rsidTr="00C20E65">
        <w:trPr>
          <w:trHeight w:hRule="exact" w:val="541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0" w:type="dxa"/>
            <w:vAlign w:val="center"/>
          </w:tcPr>
          <w:p w:rsidR="00DB6A25" w:rsidRPr="007F3503" w:rsidRDefault="00DB6A25" w:rsidP="00DB6A25">
            <w:pPr>
              <w:bidi/>
              <w:spacing w:line="276" w:lineRule="auto"/>
              <w:ind w:left="241" w:hanging="241"/>
              <w:rPr>
                <w:rFonts w:ascii="Arial" w:hAnsi="Arial" w:cs="B Zar"/>
                <w:b/>
                <w:bCs/>
                <w:sz w:val="25"/>
                <w:szCs w:val="25"/>
                <w:rtl/>
                <w:lang w:bidi="fa-IR"/>
              </w:rPr>
            </w:pPr>
            <w:r w:rsidRPr="007F3503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بررسی موانع استفاده از فن</w:t>
            </w:r>
            <w:r w:rsidRPr="007F3503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softHyphen/>
              <w:t>آوری اطلاعات از دیدگاه معلمان در مدارس متوسطه آمل</w:t>
            </w:r>
          </w:p>
          <w:p w:rsidR="00992A7D" w:rsidRPr="00992A7D" w:rsidRDefault="00992A7D" w:rsidP="00DB6A25">
            <w:pPr>
              <w:bidi/>
              <w:ind w:left="72" w:hanging="241"/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92A7D" w:rsidRPr="00D92CAE" w:rsidTr="0099482B">
        <w:trPr>
          <w:trHeight w:hRule="exact" w:val="631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0" w:type="dxa"/>
            <w:vAlign w:val="center"/>
          </w:tcPr>
          <w:p w:rsidR="00DB6A25" w:rsidRPr="009C79F4" w:rsidRDefault="00DB6A25" w:rsidP="00DB6A25">
            <w:pPr>
              <w:bidi/>
              <w:ind w:left="241" w:hanging="241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 w:rsidRPr="009C79F4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بررسی رابطه آموزش</w:t>
            </w:r>
            <w:r w:rsidRPr="009C79F4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softHyphen/>
              <w:t>های ضمن خدمت کوتاه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softHyphen/>
              <w:t>مدت بر</w:t>
            </w:r>
            <w:r w:rsidRPr="009C79F4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کار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ایی معلمان مقطع ابتدایی آموزش و</w:t>
            </w:r>
            <w:r w:rsidRPr="009C79F4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پرورش شهرستان آمل</w:t>
            </w:r>
          </w:p>
          <w:p w:rsidR="00992A7D" w:rsidRPr="00992A7D" w:rsidRDefault="00992A7D" w:rsidP="00DB6A25">
            <w:pPr>
              <w:bidi/>
              <w:ind w:left="72" w:hanging="241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992A7D" w:rsidRPr="00D92CAE" w:rsidTr="00C20E65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0" w:type="dxa"/>
            <w:vAlign w:val="center"/>
          </w:tcPr>
          <w:p w:rsidR="00DB6A25" w:rsidRPr="008C2687" w:rsidRDefault="00DB6A25" w:rsidP="00DB6A25">
            <w:pPr>
              <w:tabs>
                <w:tab w:val="left" w:pos="310"/>
              </w:tabs>
              <w:bidi/>
              <w:spacing w:line="360" w:lineRule="auto"/>
              <w:ind w:left="256" w:hanging="241"/>
              <w:jc w:val="both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 w:rsidRPr="008C2687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بررسی اثرات توانمندسازی کارمند،کارگروهی وآموزش کارمندان برتعهد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 xml:space="preserve"> </w:t>
            </w:r>
            <w:r w:rsidRPr="008C2687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سازمانی زنان کارآفرین شهرستان آمل</w:t>
            </w:r>
          </w:p>
          <w:p w:rsidR="00992A7D" w:rsidRPr="00992A7D" w:rsidRDefault="00992A7D" w:rsidP="00DB6A25">
            <w:pPr>
              <w:bidi/>
              <w:ind w:left="72" w:hanging="241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992A7D" w:rsidRPr="00D92CAE" w:rsidTr="0099482B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0" w:type="dxa"/>
            <w:vAlign w:val="center"/>
          </w:tcPr>
          <w:p w:rsidR="00DB6A25" w:rsidRPr="008C2687" w:rsidRDefault="00DB6A25" w:rsidP="00DB6A25">
            <w:pPr>
              <w:tabs>
                <w:tab w:val="left" w:pos="310"/>
              </w:tabs>
              <w:bidi/>
              <w:spacing w:after="120"/>
              <w:ind w:left="259" w:right="374" w:hanging="241"/>
              <w:jc w:val="both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 w:rsidRPr="008C2687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بررسی تأثیر یادگیری تیمی بر اجرای آموزش مبتنی بر شایستگی در دانشجویان رشته کشاورزی دانشگاه علوم کشاورزی و منابع طبیعی ساری</w:t>
            </w:r>
          </w:p>
          <w:p w:rsidR="00992A7D" w:rsidRPr="00992A7D" w:rsidRDefault="00992A7D" w:rsidP="00DB6A25">
            <w:pPr>
              <w:tabs>
                <w:tab w:val="left" w:pos="310"/>
              </w:tabs>
              <w:bidi/>
              <w:spacing w:line="360" w:lineRule="auto"/>
              <w:ind w:left="72" w:hanging="241"/>
              <w:jc w:val="both"/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92A7D" w:rsidRPr="00D92CAE" w:rsidTr="0099482B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0" w:type="dxa"/>
            <w:vAlign w:val="center"/>
          </w:tcPr>
          <w:p w:rsidR="00DB6A25" w:rsidRPr="007D559B" w:rsidRDefault="00DB6A25" w:rsidP="00DB6A25">
            <w:pPr>
              <w:tabs>
                <w:tab w:val="left" w:pos="310"/>
              </w:tabs>
              <w:bidi/>
              <w:spacing w:line="360" w:lineRule="auto"/>
              <w:ind w:left="256" w:right="374" w:hanging="241"/>
              <w:jc w:val="both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 w:rsidRPr="007D559B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تفاوت</w:t>
            </w:r>
            <w:r w:rsidRPr="007D559B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softHyphen/>
              <w:t>های جنسیتی و انگیزه دانشجویان در انتخاب گرایش</w:t>
            </w:r>
            <w:r w:rsidRPr="007D559B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softHyphen/>
              <w:t>های رشته علوم تربیتی دانشگاه آزاد ساری</w:t>
            </w:r>
          </w:p>
          <w:p w:rsidR="00992A7D" w:rsidRPr="00992A7D" w:rsidRDefault="00992A7D" w:rsidP="00DB6A25">
            <w:pPr>
              <w:tabs>
                <w:tab w:val="left" w:pos="310"/>
              </w:tabs>
              <w:bidi/>
              <w:spacing w:line="360" w:lineRule="auto"/>
              <w:ind w:left="72" w:hanging="241"/>
              <w:jc w:val="both"/>
              <w:rPr>
                <w:rFonts w:ascii="Arial" w:hAnsi="Arial" w:cs="B Zar"/>
                <w:sz w:val="30"/>
                <w:szCs w:val="30"/>
                <w:rtl/>
                <w:lang w:bidi="fa-IR"/>
              </w:rPr>
            </w:pPr>
          </w:p>
        </w:tc>
      </w:tr>
      <w:tr w:rsidR="00992A7D" w:rsidRPr="00D92CAE" w:rsidTr="0099482B">
        <w:trPr>
          <w:trHeight w:hRule="exact" w:val="649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0" w:type="dxa"/>
            <w:vAlign w:val="center"/>
          </w:tcPr>
          <w:p w:rsidR="00DB6A25" w:rsidRPr="007D559B" w:rsidRDefault="00DB6A25" w:rsidP="00DB6A25">
            <w:pPr>
              <w:tabs>
                <w:tab w:val="left" w:pos="310"/>
              </w:tabs>
              <w:bidi/>
              <w:spacing w:line="360" w:lineRule="auto"/>
              <w:ind w:left="256" w:right="374" w:hanging="241"/>
              <w:jc w:val="both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نقش رهبری دانش محور در نوآوری و شیوه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softHyphen/>
              <w:t>های مدیریت دانش</w:t>
            </w:r>
          </w:p>
          <w:p w:rsidR="00992A7D" w:rsidRPr="00992A7D" w:rsidRDefault="00992A7D" w:rsidP="00DB6A25">
            <w:pPr>
              <w:bidi/>
              <w:ind w:left="357" w:hanging="241"/>
              <w:rPr>
                <w:rFonts w:ascii="Arial" w:hAnsi="Arial" w:cs="B Zar"/>
                <w:sz w:val="30"/>
                <w:szCs w:val="30"/>
                <w:rtl/>
                <w:lang w:bidi="fa-IR"/>
              </w:rPr>
            </w:pPr>
          </w:p>
        </w:tc>
      </w:tr>
      <w:tr w:rsidR="00992A7D" w:rsidRPr="00D92CAE" w:rsidTr="0099482B">
        <w:trPr>
          <w:trHeight w:hRule="exact" w:val="649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340" w:type="dxa"/>
            <w:vAlign w:val="center"/>
          </w:tcPr>
          <w:p w:rsidR="00DB6A25" w:rsidRPr="007F3503" w:rsidRDefault="00DB6A25" w:rsidP="00DB6A25">
            <w:pPr>
              <w:bidi/>
              <w:spacing w:after="120"/>
              <w:ind w:left="241" w:hanging="241"/>
              <w:jc w:val="both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اثرات اقدامات منابع انسانی بر رضایت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softHyphen/>
              <w:t>مندی کاری در کارکنان سازمان آموزش و پرورش شهرستان چالوس</w:t>
            </w:r>
          </w:p>
          <w:p w:rsidR="00992A7D" w:rsidRPr="00992A7D" w:rsidRDefault="00992A7D" w:rsidP="00DB6A25">
            <w:pPr>
              <w:bidi/>
              <w:ind w:left="357" w:hanging="241"/>
              <w:rPr>
                <w:rFonts w:ascii="Arial" w:hAnsi="Arial" w:cs="B Zar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992A7D" w:rsidRPr="00D92CAE" w:rsidTr="0099482B">
        <w:trPr>
          <w:trHeight w:hRule="exact" w:val="640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340" w:type="dxa"/>
            <w:vAlign w:val="center"/>
          </w:tcPr>
          <w:p w:rsidR="00DB6A25" w:rsidRPr="007F3503" w:rsidRDefault="00DB6A25" w:rsidP="00DB6A25">
            <w:pPr>
              <w:bidi/>
              <w:spacing w:after="120"/>
              <w:ind w:left="241" w:hanging="241"/>
              <w:jc w:val="both"/>
              <w:rPr>
                <w:rFonts w:ascii="Arial" w:hAnsi="Arial" w:cs="B Zar"/>
                <w:b/>
                <w:bCs/>
                <w:sz w:val="25"/>
                <w:szCs w:val="25"/>
                <w:rtl/>
                <w:lang w:bidi="fa-IR"/>
              </w:rPr>
            </w:pPr>
            <w:r w:rsidRPr="007F3503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 xml:space="preserve">بررسی 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رابطه بین سبک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softHyphen/>
              <w:t>های رهبری و عملکرد سازمانی کارکنان شرکت گاز استان مازندران</w:t>
            </w:r>
          </w:p>
          <w:p w:rsidR="00992A7D" w:rsidRPr="00992A7D" w:rsidRDefault="00992A7D" w:rsidP="00DB6A25">
            <w:pPr>
              <w:tabs>
                <w:tab w:val="left" w:pos="7974"/>
              </w:tabs>
              <w:bidi/>
              <w:ind w:left="357" w:hanging="241"/>
              <w:rPr>
                <w:rFonts w:cs="B Zar"/>
                <w:sz w:val="30"/>
                <w:szCs w:val="30"/>
                <w:rtl/>
                <w:lang w:bidi="fa-IR"/>
              </w:rPr>
            </w:pPr>
          </w:p>
        </w:tc>
      </w:tr>
      <w:tr w:rsidR="00992A7D" w:rsidRPr="00D92CAE" w:rsidTr="0099482B">
        <w:trPr>
          <w:trHeight w:hRule="exact" w:val="640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340" w:type="dxa"/>
            <w:vAlign w:val="center"/>
          </w:tcPr>
          <w:p w:rsidR="00DB6A25" w:rsidRPr="009C79F4" w:rsidRDefault="00DB6A25" w:rsidP="00DB6A25">
            <w:pPr>
              <w:bidi/>
              <w:spacing w:after="120"/>
              <w:ind w:left="241" w:right="177" w:hanging="241"/>
              <w:jc w:val="both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 w:rsidRPr="009C79F4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 xml:space="preserve">بررسی رابطه 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سلامت سازمانی با رفتار شهروندی کارکنان اداره کل آموزش و پرورش استان مازندران در سال 1395</w:t>
            </w:r>
          </w:p>
          <w:p w:rsidR="00992A7D" w:rsidRPr="00D91E25" w:rsidRDefault="00992A7D" w:rsidP="00DB6A25">
            <w:pPr>
              <w:bidi/>
              <w:ind w:left="252" w:hanging="241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992A7D" w:rsidRPr="00D92CAE" w:rsidTr="0099482B">
        <w:trPr>
          <w:trHeight w:hRule="exact" w:val="631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340" w:type="dxa"/>
            <w:vAlign w:val="center"/>
          </w:tcPr>
          <w:p w:rsidR="00DB6A25" w:rsidRPr="009C79F4" w:rsidRDefault="00DB6A25" w:rsidP="00DB6A25">
            <w:pPr>
              <w:bidi/>
              <w:spacing w:after="120"/>
              <w:ind w:left="241" w:hanging="241"/>
              <w:jc w:val="both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 w:rsidRPr="009C79F4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 xml:space="preserve">بررسی رابطه 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بین هوش هیجانی و عملکرد شغلی معلمان مقطع ابتدایی شهرستان نکا</w:t>
            </w:r>
          </w:p>
          <w:p w:rsidR="00992A7D" w:rsidRPr="00D91E25" w:rsidRDefault="00992A7D" w:rsidP="00DB6A25">
            <w:pPr>
              <w:bidi/>
              <w:ind w:hanging="241"/>
              <w:rPr>
                <w:rFonts w:ascii="Arial" w:hAnsi="Arial" w:cs="B Zar"/>
                <w:rtl/>
                <w:lang w:bidi="fa-IR"/>
              </w:rPr>
            </w:pPr>
          </w:p>
        </w:tc>
      </w:tr>
      <w:tr w:rsidR="00992A7D" w:rsidRPr="00D92CAE" w:rsidTr="0099482B">
        <w:trPr>
          <w:trHeight w:hRule="exact" w:val="721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1340" w:type="dxa"/>
            <w:vAlign w:val="center"/>
          </w:tcPr>
          <w:p w:rsidR="00DB6A25" w:rsidRPr="009C79F4" w:rsidRDefault="00DB6A25" w:rsidP="00DB6A25">
            <w:pPr>
              <w:bidi/>
              <w:spacing w:after="120"/>
              <w:ind w:left="241" w:hanging="241"/>
              <w:jc w:val="both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تأثیر بکارگیری فناوری اطلاعات بر اثربخشی آموزش مدارس متوسطه شهرستان لاهیجان</w:t>
            </w:r>
          </w:p>
          <w:p w:rsidR="00992A7D" w:rsidRPr="0099482B" w:rsidRDefault="00992A7D" w:rsidP="00DB6A25">
            <w:pPr>
              <w:tabs>
                <w:tab w:val="left" w:pos="310"/>
              </w:tabs>
              <w:bidi/>
              <w:spacing w:line="360" w:lineRule="auto"/>
              <w:ind w:left="162" w:hanging="241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992A7D" w:rsidRPr="009C37A9" w:rsidTr="0099482B">
        <w:trPr>
          <w:trHeight w:hRule="exact" w:val="613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1340" w:type="dxa"/>
            <w:vAlign w:val="center"/>
          </w:tcPr>
          <w:p w:rsidR="00DB6A25" w:rsidRPr="008C2687" w:rsidRDefault="00DB6A25" w:rsidP="00DB6A25">
            <w:pPr>
              <w:tabs>
                <w:tab w:val="left" w:pos="310"/>
              </w:tabs>
              <w:bidi/>
              <w:spacing w:after="120"/>
              <w:ind w:left="256" w:right="374" w:hanging="241"/>
              <w:jc w:val="both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 w:rsidRPr="008C2687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 xml:space="preserve">بررسی 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تأثیر ایجاد ارتباط مثبت اولیای دانش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softHyphen/>
              <w:t>آموزان با مدرسه بر پیشرفت تحصیلی دانش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softHyphen/>
              <w:t>آموزان در مدارس لاهیجان</w:t>
            </w:r>
          </w:p>
          <w:p w:rsidR="00992A7D" w:rsidRPr="0099482B" w:rsidRDefault="00992A7D" w:rsidP="00DB6A25">
            <w:pPr>
              <w:bidi/>
              <w:ind w:left="162" w:hanging="241"/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92A7D" w:rsidRPr="009C37A9" w:rsidTr="0099482B">
        <w:trPr>
          <w:trHeight w:hRule="exact" w:val="712"/>
        </w:trPr>
        <w:tc>
          <w:tcPr>
            <w:tcW w:w="450" w:type="dxa"/>
            <w:shd w:val="clear" w:color="auto" w:fill="auto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DB6A25" w:rsidRPr="008C2687" w:rsidRDefault="00DB6A25" w:rsidP="00DB6A25">
            <w:pPr>
              <w:tabs>
                <w:tab w:val="left" w:pos="310"/>
              </w:tabs>
              <w:bidi/>
              <w:spacing w:after="120"/>
              <w:ind w:left="256" w:right="374" w:hanging="241"/>
              <w:jc w:val="both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 w:rsidRPr="008C2687"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 xml:space="preserve">بررسی 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t>رابطه بین جو سازمانی و رفتار اشتراک دانش با نقش واسطه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softHyphen/>
              <w:t>گرانه</w:t>
            </w:r>
            <w:r>
              <w:rPr>
                <w:rFonts w:ascii="Arial" w:hAnsi="Arial" w:cs="B Zar" w:hint="cs"/>
                <w:sz w:val="25"/>
                <w:szCs w:val="25"/>
                <w:rtl/>
                <w:lang w:bidi="fa-IR"/>
              </w:rPr>
              <w:softHyphen/>
              <w:t>ی انگیزش ذاتی و استقلال شغلی کارکنان آموزش و پرورش شهرستان آمل</w:t>
            </w:r>
          </w:p>
          <w:p w:rsidR="00992A7D" w:rsidRPr="0099482B" w:rsidRDefault="00992A7D" w:rsidP="00DB6A25">
            <w:pPr>
              <w:bidi/>
              <w:ind w:left="162" w:hanging="241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836A9B" w:rsidRPr="009C37A9" w:rsidTr="0099482B">
        <w:trPr>
          <w:trHeight w:hRule="exact" w:val="712"/>
        </w:trPr>
        <w:tc>
          <w:tcPr>
            <w:tcW w:w="450" w:type="dxa"/>
            <w:shd w:val="clear" w:color="auto" w:fill="auto"/>
            <w:vAlign w:val="center"/>
          </w:tcPr>
          <w:p w:rsidR="00836A9B" w:rsidRDefault="00777D45" w:rsidP="00C4366E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bookmarkStart w:id="2" w:name="_GoBack"/>
            <w:bookmarkEnd w:id="2"/>
          </w:p>
        </w:tc>
        <w:tc>
          <w:tcPr>
            <w:tcW w:w="11340" w:type="dxa"/>
            <w:shd w:val="clear" w:color="auto" w:fill="auto"/>
            <w:vAlign w:val="center"/>
          </w:tcPr>
          <w:p w:rsidR="00836A9B" w:rsidRPr="008C2687" w:rsidRDefault="00836A9B" w:rsidP="00DB6A25">
            <w:pPr>
              <w:tabs>
                <w:tab w:val="left" w:pos="310"/>
              </w:tabs>
              <w:bidi/>
              <w:spacing w:after="120"/>
              <w:ind w:left="256" w:right="374" w:hanging="241"/>
              <w:jc w:val="both"/>
              <w:rPr>
                <w:rFonts w:ascii="Arial" w:hAnsi="Arial" w:cs="B Zar"/>
                <w:sz w:val="25"/>
                <w:szCs w:val="25"/>
                <w:rtl/>
                <w:lang w:bidi="fa-IR"/>
              </w:rPr>
            </w:pPr>
            <w:r w:rsidRPr="00602B20">
              <w:rPr>
                <w:rFonts w:ascii="Tahoma" w:hAnsi="Tahoma" w:cs="B Zar" w:hint="cs"/>
                <w:color w:val="000000"/>
                <w:sz w:val="26"/>
                <w:szCs w:val="26"/>
                <w:rtl/>
                <w:lang w:bidi="fa-IR"/>
              </w:rPr>
              <w:t>بررسی</w:t>
            </w:r>
            <w:r w:rsidRPr="00602B20">
              <w:rPr>
                <w:rFonts w:ascii="Tahoma" w:hAnsi="Tahoma" w:cs="B Za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DE2235">
              <w:rPr>
                <w:rFonts w:ascii="Tahoma" w:hAnsi="Tahoma" w:cs="B Zar"/>
                <w:color w:val="000000"/>
                <w:sz w:val="25"/>
                <w:szCs w:val="25"/>
                <w:rtl/>
                <w:lang w:bidi="ar-SA"/>
              </w:rPr>
              <w:t>رابطه</w:t>
            </w:r>
            <w:r>
              <w:rPr>
                <w:rFonts w:ascii="Tahoma" w:hAnsi="Tahoma" w:cs="B Zar" w:hint="cs"/>
                <w:color w:val="000000"/>
                <w:sz w:val="25"/>
                <w:szCs w:val="25"/>
                <w:rtl/>
                <w:lang w:bidi="ar-SA"/>
              </w:rPr>
              <w:t xml:space="preserve">  بین هوش هیجانی و شادکامی با فرسودگی شغلی مدیران مدارس چهاردانگه ساری</w:t>
            </w:r>
          </w:p>
        </w:tc>
      </w:tr>
    </w:tbl>
    <w:p w:rsidR="00F47B35" w:rsidRPr="00C4366E" w:rsidRDefault="00F47B35" w:rsidP="00C4366E">
      <w:pPr>
        <w:bidi/>
        <w:spacing w:line="240" w:lineRule="auto"/>
        <w:ind w:left="0" w:firstLine="0"/>
        <w:rPr>
          <w:rFonts w:cs="B Zar"/>
          <w:sz w:val="28"/>
          <w:szCs w:val="28"/>
        </w:rPr>
      </w:pPr>
    </w:p>
    <w:sectPr w:rsidR="00F47B35" w:rsidRPr="00C4366E" w:rsidSect="009C37A9">
      <w:headerReference w:type="default" r:id="rId9"/>
      <w:pgSz w:w="12240" w:h="15840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78" w:rsidRDefault="00C56278" w:rsidP="0063545A">
      <w:pPr>
        <w:spacing w:line="240" w:lineRule="auto"/>
      </w:pPr>
      <w:r>
        <w:separator/>
      </w:r>
    </w:p>
  </w:endnote>
  <w:endnote w:type="continuationSeparator" w:id="0">
    <w:p w:rsidR="00C56278" w:rsidRDefault="00C56278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78" w:rsidRDefault="00C56278" w:rsidP="0063545A">
      <w:pPr>
        <w:spacing w:line="240" w:lineRule="auto"/>
      </w:pPr>
      <w:r>
        <w:separator/>
      </w:r>
    </w:p>
  </w:footnote>
  <w:footnote w:type="continuationSeparator" w:id="0">
    <w:p w:rsidR="00C56278" w:rsidRDefault="00C56278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A2F"/>
    <w:multiLevelType w:val="hybridMultilevel"/>
    <w:tmpl w:val="2EA60BF0"/>
    <w:lvl w:ilvl="0" w:tplc="1CBA7D4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158C"/>
    <w:multiLevelType w:val="hybridMultilevel"/>
    <w:tmpl w:val="ABDC9E4A"/>
    <w:lvl w:ilvl="0" w:tplc="99B8CE0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6FA9"/>
    <w:multiLevelType w:val="hybridMultilevel"/>
    <w:tmpl w:val="F1DAE8B8"/>
    <w:lvl w:ilvl="0" w:tplc="BE28AD38">
      <w:start w:val="1"/>
      <w:numFmt w:val="decimal"/>
      <w:lvlText w:val="%1-"/>
      <w:lvlJc w:val="left"/>
      <w:pPr>
        <w:ind w:left="601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7"/>
    <w:rsid w:val="000003AD"/>
    <w:rsid w:val="00002A8F"/>
    <w:rsid w:val="00026CFD"/>
    <w:rsid w:val="000473EA"/>
    <w:rsid w:val="00073DF0"/>
    <w:rsid w:val="0007794A"/>
    <w:rsid w:val="00084CE8"/>
    <w:rsid w:val="000E0A31"/>
    <w:rsid w:val="000F6DFB"/>
    <w:rsid w:val="00131097"/>
    <w:rsid w:val="00136383"/>
    <w:rsid w:val="0014089E"/>
    <w:rsid w:val="00141440"/>
    <w:rsid w:val="001C42BC"/>
    <w:rsid w:val="002016A2"/>
    <w:rsid w:val="00214035"/>
    <w:rsid w:val="00235896"/>
    <w:rsid w:val="00256CE4"/>
    <w:rsid w:val="00280760"/>
    <w:rsid w:val="002A25FD"/>
    <w:rsid w:val="002A7B7A"/>
    <w:rsid w:val="002B5F6D"/>
    <w:rsid w:val="002C7217"/>
    <w:rsid w:val="002F441A"/>
    <w:rsid w:val="00300616"/>
    <w:rsid w:val="003072A6"/>
    <w:rsid w:val="00367CFA"/>
    <w:rsid w:val="003A6C9B"/>
    <w:rsid w:val="003E1BD4"/>
    <w:rsid w:val="003E3493"/>
    <w:rsid w:val="003F4D5B"/>
    <w:rsid w:val="00404EDD"/>
    <w:rsid w:val="00405F14"/>
    <w:rsid w:val="00431497"/>
    <w:rsid w:val="00445B23"/>
    <w:rsid w:val="0046024D"/>
    <w:rsid w:val="00465487"/>
    <w:rsid w:val="0049591B"/>
    <w:rsid w:val="00496B80"/>
    <w:rsid w:val="004B37B6"/>
    <w:rsid w:val="004C3228"/>
    <w:rsid w:val="004C64FB"/>
    <w:rsid w:val="004E4DF1"/>
    <w:rsid w:val="0051789A"/>
    <w:rsid w:val="00522BB8"/>
    <w:rsid w:val="00525AE8"/>
    <w:rsid w:val="00535682"/>
    <w:rsid w:val="0058111D"/>
    <w:rsid w:val="00583211"/>
    <w:rsid w:val="00591865"/>
    <w:rsid w:val="005B4FDD"/>
    <w:rsid w:val="005C30F8"/>
    <w:rsid w:val="005E124E"/>
    <w:rsid w:val="005E613D"/>
    <w:rsid w:val="0063545A"/>
    <w:rsid w:val="00635C94"/>
    <w:rsid w:val="00656620"/>
    <w:rsid w:val="0066559D"/>
    <w:rsid w:val="00693260"/>
    <w:rsid w:val="006949BB"/>
    <w:rsid w:val="00695577"/>
    <w:rsid w:val="006A2D7B"/>
    <w:rsid w:val="006B25CA"/>
    <w:rsid w:val="006F0F91"/>
    <w:rsid w:val="00705B26"/>
    <w:rsid w:val="00736966"/>
    <w:rsid w:val="00777D45"/>
    <w:rsid w:val="007860D0"/>
    <w:rsid w:val="007948B7"/>
    <w:rsid w:val="007C3F5F"/>
    <w:rsid w:val="007E23F1"/>
    <w:rsid w:val="008066CC"/>
    <w:rsid w:val="0083203D"/>
    <w:rsid w:val="00836A9B"/>
    <w:rsid w:val="008372B8"/>
    <w:rsid w:val="00852B53"/>
    <w:rsid w:val="00862851"/>
    <w:rsid w:val="0086707E"/>
    <w:rsid w:val="00882C20"/>
    <w:rsid w:val="008B08D1"/>
    <w:rsid w:val="008E7758"/>
    <w:rsid w:val="0093689B"/>
    <w:rsid w:val="00943CE6"/>
    <w:rsid w:val="00992A7D"/>
    <w:rsid w:val="0099482B"/>
    <w:rsid w:val="00996EE5"/>
    <w:rsid w:val="009C37A9"/>
    <w:rsid w:val="009D2857"/>
    <w:rsid w:val="00A12F89"/>
    <w:rsid w:val="00A20F48"/>
    <w:rsid w:val="00A32479"/>
    <w:rsid w:val="00A52DD5"/>
    <w:rsid w:val="00A56EA0"/>
    <w:rsid w:val="00A61262"/>
    <w:rsid w:val="00A67123"/>
    <w:rsid w:val="00A7689C"/>
    <w:rsid w:val="00AA3C89"/>
    <w:rsid w:val="00AC2FDA"/>
    <w:rsid w:val="00B1165A"/>
    <w:rsid w:val="00B136BC"/>
    <w:rsid w:val="00B269E5"/>
    <w:rsid w:val="00B308CA"/>
    <w:rsid w:val="00B47101"/>
    <w:rsid w:val="00B84BBE"/>
    <w:rsid w:val="00C0403C"/>
    <w:rsid w:val="00C20E65"/>
    <w:rsid w:val="00C23B2B"/>
    <w:rsid w:val="00C4366E"/>
    <w:rsid w:val="00C56278"/>
    <w:rsid w:val="00C90928"/>
    <w:rsid w:val="00C95B73"/>
    <w:rsid w:val="00CA37FD"/>
    <w:rsid w:val="00CB722C"/>
    <w:rsid w:val="00CB7DCD"/>
    <w:rsid w:val="00CD0A90"/>
    <w:rsid w:val="00CF1FAD"/>
    <w:rsid w:val="00D17A65"/>
    <w:rsid w:val="00D32869"/>
    <w:rsid w:val="00D44BD2"/>
    <w:rsid w:val="00D92CAE"/>
    <w:rsid w:val="00DA18C1"/>
    <w:rsid w:val="00DB6A25"/>
    <w:rsid w:val="00DD2E61"/>
    <w:rsid w:val="00E00DF0"/>
    <w:rsid w:val="00E02B33"/>
    <w:rsid w:val="00E21ACE"/>
    <w:rsid w:val="00E520F6"/>
    <w:rsid w:val="00E54859"/>
    <w:rsid w:val="00EE19A6"/>
    <w:rsid w:val="00F12F66"/>
    <w:rsid w:val="00F27DDA"/>
    <w:rsid w:val="00F31609"/>
    <w:rsid w:val="00F409DD"/>
    <w:rsid w:val="00F47B35"/>
    <w:rsid w:val="00F5351B"/>
    <w:rsid w:val="00F544EB"/>
    <w:rsid w:val="00F54570"/>
    <w:rsid w:val="00F85FE5"/>
    <w:rsid w:val="00FB1A82"/>
    <w:rsid w:val="00FB69E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70D0-F437-4001-B747-0AAD3B71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Rahmani</cp:lastModifiedBy>
  <cp:revision>5</cp:revision>
  <cp:lastPrinted>2014-04-24T07:37:00Z</cp:lastPrinted>
  <dcterms:created xsi:type="dcterms:W3CDTF">2017-05-11T09:40:00Z</dcterms:created>
  <dcterms:modified xsi:type="dcterms:W3CDTF">2017-10-22T05:12:00Z</dcterms:modified>
</cp:coreProperties>
</file>