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9D" w:rsidRDefault="00A618CF" w:rsidP="00171608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</w:t>
      </w:r>
      <w:r w:rsidR="00171608">
        <w:rPr>
          <w:rFonts w:cs="B Zar" w:hint="cs"/>
          <w:b/>
          <w:bCs/>
          <w:sz w:val="24"/>
          <w:szCs w:val="24"/>
          <w:rtl/>
        </w:rPr>
        <w:t xml:space="preserve">                                               </w:t>
      </w:r>
      <w:r w:rsidR="00BA689D">
        <w:rPr>
          <w:rFonts w:cs="B Zar" w:hint="cs"/>
          <w:b/>
          <w:bCs/>
          <w:sz w:val="24"/>
          <w:szCs w:val="24"/>
          <w:rtl/>
        </w:rPr>
        <w:t xml:space="preserve">«مؤسسه آموزش عالی غیر انتفاعی </w:t>
      </w:r>
      <w:r w:rsidR="00BA689D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BA689D"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  <w:r w:rsidR="00171608">
        <w:rPr>
          <w:rFonts w:cs="B Zar" w:hint="cs"/>
          <w:b/>
          <w:bCs/>
          <w:sz w:val="24"/>
          <w:szCs w:val="24"/>
          <w:rtl/>
        </w:rPr>
        <w:t xml:space="preserve">               </w:t>
      </w:r>
    </w:p>
    <w:p w:rsidR="00171608" w:rsidRPr="002326FE" w:rsidRDefault="00171608" w:rsidP="00DE6051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171608" w:rsidRDefault="006B69E3" w:rsidP="00DE6051">
      <w:pPr>
        <w:spacing w:line="240" w:lineRule="auto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987DDF">
        <w:rPr>
          <w:rFonts w:cs="B Zar" w:hint="cs"/>
          <w:b/>
          <w:bCs/>
          <w:rtl/>
        </w:rPr>
        <w:t>مدیریت امور بانکی</w:t>
      </w:r>
      <w:r>
        <w:rPr>
          <w:rFonts w:cs="B Zar" w:hint="cs"/>
          <w:b/>
          <w:bCs/>
          <w:rtl/>
        </w:rPr>
        <w:t xml:space="preserve">    </w:t>
      </w:r>
      <w:r w:rsidR="00171608">
        <w:rPr>
          <w:rFonts w:cs="B Zar" w:hint="cs"/>
          <w:b/>
          <w:bCs/>
          <w:rtl/>
        </w:rPr>
        <w:t xml:space="preserve">       </w:t>
      </w:r>
      <w:r>
        <w:rPr>
          <w:rFonts w:cs="B Zar" w:hint="cs"/>
          <w:b/>
          <w:bCs/>
          <w:rtl/>
        </w:rPr>
        <w:t xml:space="preserve">     مقطع :   کارشناسی </w:t>
      </w:r>
      <w:r w:rsidR="00171608" w:rsidRPr="002326FE">
        <w:rPr>
          <w:rFonts w:cs="B Zar" w:hint="cs"/>
          <w:b/>
          <w:bCs/>
          <w:rtl/>
        </w:rPr>
        <w:t>پیوسته</w:t>
      </w:r>
      <w:r w:rsidR="00171608">
        <w:rPr>
          <w:rFonts w:cs="B Zar" w:hint="cs"/>
          <w:b/>
          <w:bCs/>
          <w:rtl/>
        </w:rPr>
        <w:t xml:space="preserve">            </w:t>
      </w:r>
      <w:r>
        <w:rPr>
          <w:rFonts w:cs="B Zar" w:hint="cs"/>
          <w:b/>
          <w:bCs/>
          <w:rtl/>
        </w:rPr>
        <w:t xml:space="preserve">  </w:t>
      </w:r>
      <w:r w:rsidR="00DE6051">
        <w:rPr>
          <w:rFonts w:cs="B Zar" w:hint="cs"/>
          <w:b/>
          <w:bCs/>
          <w:rtl/>
        </w:rPr>
        <w:t xml:space="preserve">                              </w:t>
      </w:r>
      <w:r>
        <w:rPr>
          <w:rFonts w:cs="B Zar" w:hint="cs"/>
          <w:b/>
          <w:bCs/>
          <w:rtl/>
        </w:rPr>
        <w:t xml:space="preserve"> </w:t>
      </w:r>
      <w:r w:rsidR="008B6170">
        <w:rPr>
          <w:rFonts w:cs="B Zar" w:hint="cs"/>
          <w:b/>
          <w:bCs/>
          <w:rtl/>
        </w:rPr>
        <w:t xml:space="preserve"> تعداد واحد های درسی</w:t>
      </w:r>
      <w:r w:rsidR="00DE6051">
        <w:rPr>
          <w:rFonts w:cs="B Zar" w:hint="cs"/>
          <w:rtl/>
        </w:rPr>
        <w:t>:</w:t>
      </w:r>
      <w:r w:rsidR="008B6170">
        <w:rPr>
          <w:rFonts w:cs="B Zar" w:hint="cs"/>
          <w:b/>
          <w:bCs/>
          <w:rtl/>
        </w:rPr>
        <w:t xml:space="preserve"> </w:t>
      </w:r>
      <w:r w:rsidR="00987DDF" w:rsidRPr="00292B6B">
        <w:rPr>
          <w:rFonts w:cs="B Zar" w:hint="cs"/>
          <w:sz w:val="28"/>
          <w:szCs w:val="28"/>
          <w:rtl/>
        </w:rPr>
        <w:t>1</w:t>
      </w:r>
      <w:r w:rsidR="00292B6B" w:rsidRPr="00292B6B">
        <w:rPr>
          <w:rFonts w:cs="B Zar" w:hint="cs"/>
          <w:sz w:val="28"/>
          <w:szCs w:val="28"/>
          <w:rtl/>
        </w:rPr>
        <w:t>41</w:t>
      </w:r>
    </w:p>
    <w:tbl>
      <w:tblPr>
        <w:tblStyle w:val="TableGrid"/>
        <w:bidiVisual/>
        <w:tblW w:w="11341" w:type="dxa"/>
        <w:tblInd w:w="-341" w:type="dxa"/>
        <w:tblLayout w:type="fixed"/>
        <w:tblLook w:val="04A0"/>
      </w:tblPr>
      <w:tblGrid>
        <w:gridCol w:w="425"/>
        <w:gridCol w:w="2552"/>
        <w:gridCol w:w="567"/>
        <w:gridCol w:w="567"/>
        <w:gridCol w:w="850"/>
        <w:gridCol w:w="720"/>
        <w:gridCol w:w="414"/>
        <w:gridCol w:w="2410"/>
        <w:gridCol w:w="567"/>
        <w:gridCol w:w="567"/>
        <w:gridCol w:w="992"/>
        <w:gridCol w:w="710"/>
      </w:tblGrid>
      <w:tr w:rsidR="00171608" w:rsidRPr="00970F6A" w:rsidTr="006B69E3">
        <w:trPr>
          <w:trHeight w:val="424"/>
        </w:trPr>
        <w:tc>
          <w:tcPr>
            <w:tcW w:w="568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DE6051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اول      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</w:t>
            </w:r>
            <w:r w:rsidR="00DE6051">
              <w:rPr>
                <w:rFonts w:cs="B Zar" w:hint="cs"/>
                <w:b/>
                <w:bCs/>
                <w:rtl/>
              </w:rPr>
              <w:t xml:space="preserve">                             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Pr="00970F6A">
              <w:rPr>
                <w:rFonts w:cs="B Zar" w:hint="cs"/>
                <w:rtl/>
              </w:rPr>
              <w:t>تعداد واحد</w:t>
            </w:r>
            <w:r w:rsidR="00DE6051">
              <w:rPr>
                <w:rFonts w:cs="B Zar" w:hint="cs"/>
                <w:rtl/>
              </w:rPr>
              <w:t>:</w:t>
            </w:r>
            <w:r w:rsidR="00F31B37">
              <w:rPr>
                <w:rFonts w:cs="B Zar" w:hint="cs"/>
                <w:b/>
                <w:bCs/>
                <w:rtl/>
              </w:rPr>
              <w:t>18</w:t>
            </w:r>
            <w:r w:rsidR="00A618CF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6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F31B37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سوم</w:t>
            </w:r>
            <w:r w:rsidRPr="00970F6A">
              <w:rPr>
                <w:rFonts w:cs="B Zar" w:hint="cs"/>
                <w:rtl/>
              </w:rPr>
              <w:t xml:space="preserve">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</w:t>
            </w:r>
            <w:r w:rsidR="00FF6FCE" w:rsidRPr="00FF6FCE">
              <w:rPr>
                <w:rFonts w:cs="B Zar" w:hint="cs"/>
                <w:b/>
                <w:bCs/>
                <w:rtl/>
              </w:rPr>
              <w:t>(مهر)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="00A618CF" w:rsidRPr="00FF6FCE">
              <w:rPr>
                <w:rFonts w:cs="B Zar" w:hint="cs"/>
                <w:b/>
                <w:bCs/>
                <w:rtl/>
              </w:rPr>
              <w:t xml:space="preserve">                   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 w:rsidR="00A618CF">
              <w:rPr>
                <w:rFonts w:cs="B Zar" w:hint="cs"/>
                <w:rtl/>
              </w:rPr>
              <w:t xml:space="preserve"> </w:t>
            </w:r>
            <w:r w:rsidR="00F31B37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44194F" w:rsidRPr="00970F6A" w:rsidTr="00EB2EEC">
        <w:trPr>
          <w:trHeight w:val="193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552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2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44194F" w:rsidRPr="00970F6A" w:rsidTr="00EB2EEC">
        <w:trPr>
          <w:trHeight w:val="178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44194F" w:rsidRPr="00970F6A" w:rsidTr="00EB2EEC">
        <w:trPr>
          <w:trHeight w:val="56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ریاضیات پیش دانشگاهی</w:t>
            </w:r>
          </w:p>
        </w:tc>
        <w:tc>
          <w:tcPr>
            <w:tcW w:w="567" w:type="dxa"/>
            <w:vAlign w:val="center"/>
          </w:tcPr>
          <w:p w:rsidR="00630753" w:rsidRPr="00970F6A" w:rsidRDefault="00D6389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FF6FCE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2410" w:type="dxa"/>
            <w:vAlign w:val="center"/>
          </w:tcPr>
          <w:p w:rsidR="00630753" w:rsidRPr="00970F6A" w:rsidRDefault="0087329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 1</w:t>
            </w:r>
          </w:p>
        </w:tc>
        <w:tc>
          <w:tcPr>
            <w:tcW w:w="567" w:type="dxa"/>
            <w:vAlign w:val="center"/>
          </w:tcPr>
          <w:p w:rsidR="00630753" w:rsidRPr="00970F6A" w:rsidRDefault="002C6E09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87329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87329C" w:rsidRPr="00970F6A" w:rsidTr="00EB2EEC">
        <w:trPr>
          <w:trHeight w:val="54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87329C" w:rsidRPr="00970F6A" w:rsidRDefault="0087329C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16</w:t>
            </w:r>
          </w:p>
        </w:tc>
        <w:tc>
          <w:tcPr>
            <w:tcW w:w="2410" w:type="dxa"/>
            <w:vAlign w:val="center"/>
          </w:tcPr>
          <w:p w:rsidR="0087329C" w:rsidRPr="00970F6A" w:rsidRDefault="0087329C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ریاضیات وکاربرد در مدیریت (2)</w:t>
            </w:r>
          </w:p>
        </w:tc>
        <w:tc>
          <w:tcPr>
            <w:tcW w:w="567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</w:tr>
      <w:tr w:rsidR="00EB2EEC" w:rsidRPr="00970F6A" w:rsidTr="00EB2EEC">
        <w:trPr>
          <w:trHeight w:val="57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EB2EEC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 1</w:t>
            </w:r>
          </w:p>
        </w:tc>
        <w:tc>
          <w:tcPr>
            <w:tcW w:w="567" w:type="dxa"/>
            <w:vAlign w:val="center"/>
          </w:tcPr>
          <w:p w:rsidR="00EB2EEC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17</w:t>
            </w:r>
          </w:p>
        </w:tc>
        <w:tc>
          <w:tcPr>
            <w:tcW w:w="2410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بانکداری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EB2EEC" w:rsidRPr="00970F6A" w:rsidTr="00EB2EEC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خرد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EB2EEC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2410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رفتار سازمانی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EB2EEC" w:rsidRPr="00970F6A" w:rsidTr="00EB2EEC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روانشناسی عمومی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EB2EEC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2410" w:type="dxa"/>
            <w:vAlign w:val="center"/>
          </w:tcPr>
          <w:p w:rsidR="00EB2EEC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و مقررات مدنی</w:t>
            </w:r>
          </w:p>
        </w:tc>
        <w:tc>
          <w:tcPr>
            <w:tcW w:w="567" w:type="dxa"/>
            <w:vAlign w:val="center"/>
          </w:tcPr>
          <w:p w:rsidR="00EB2EEC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B2EEC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</w:tr>
      <w:tr w:rsidR="00EB2EEC" w:rsidRPr="00970F6A" w:rsidTr="00EB2EEC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 1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2410" w:type="dxa"/>
            <w:vAlign w:val="center"/>
          </w:tcPr>
          <w:p w:rsidR="00EB2EEC" w:rsidRPr="00D63893" w:rsidRDefault="00EB2EEC" w:rsidP="00D303C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63893">
              <w:rPr>
                <w:rFonts w:cs="B Zar" w:hint="cs"/>
                <w:sz w:val="20"/>
                <w:szCs w:val="20"/>
                <w:rtl/>
              </w:rPr>
              <w:t>مالیه عمومی و خط مشی مالی دولتها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EB2EEC" w:rsidRPr="00970F6A" w:rsidTr="00EB2EEC">
        <w:trPr>
          <w:trHeight w:val="51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2552" w:type="dxa"/>
            <w:vAlign w:val="center"/>
          </w:tcPr>
          <w:p w:rsidR="00EB2EEC" w:rsidRPr="00970F6A" w:rsidRDefault="00DE6051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2410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EB2EEC" w:rsidRPr="00970F6A" w:rsidTr="00EB2EEC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EB2EEC" w:rsidRPr="00970F6A" w:rsidRDefault="00EB2EEC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410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 1</w:t>
            </w: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B2EEC" w:rsidRPr="00970F6A" w:rsidRDefault="00EB2EEC" w:rsidP="00D303CC">
            <w:pPr>
              <w:jc w:val="center"/>
              <w:rPr>
                <w:rFonts w:cs="B Zar"/>
                <w:rtl/>
              </w:rPr>
            </w:pPr>
          </w:p>
        </w:tc>
      </w:tr>
      <w:tr w:rsidR="00D63893" w:rsidRPr="00970F6A" w:rsidTr="00EB2EEC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292B6B" w:rsidP="00045B4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EB2EE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EB2EE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F6FCE" w:rsidRPr="00970F6A" w:rsidTr="006B69E3">
        <w:trPr>
          <w:trHeight w:val="480"/>
        </w:trPr>
        <w:tc>
          <w:tcPr>
            <w:tcW w:w="568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970F6A" w:rsidRDefault="00FF6FCE" w:rsidP="00FF6FCE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 xml:space="preserve">دوم </w:t>
            </w:r>
            <w:r w:rsidRPr="00970F6A">
              <w:rPr>
                <w:rFonts w:cs="B Zar" w:hint="cs"/>
                <w:rtl/>
              </w:rPr>
              <w:t xml:space="preserve">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                            </w:t>
            </w:r>
            <w:r w:rsidRPr="00970F6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66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970F6A" w:rsidRDefault="00FF6FCE" w:rsidP="003668AB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>
              <w:rPr>
                <w:rFonts w:cs="B Zar" w:hint="cs"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 xml:space="preserve">چهارم </w:t>
            </w:r>
            <w:r w:rsidRPr="00970F6A">
              <w:rPr>
                <w:rFonts w:cs="B Zar" w:hint="cs"/>
                <w:rtl/>
              </w:rPr>
              <w:t xml:space="preserve">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</w:t>
            </w:r>
            <w:r w:rsidRPr="00FF6FCE">
              <w:rPr>
                <w:rFonts w:cs="B Zar" w:hint="cs"/>
                <w:rtl/>
              </w:rPr>
              <w:t xml:space="preserve">          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>
              <w:rPr>
                <w:rFonts w:cs="B Zar" w:hint="cs"/>
                <w:rtl/>
              </w:rPr>
              <w:t xml:space="preserve"> </w:t>
            </w:r>
            <w:r w:rsidR="003668AB">
              <w:rPr>
                <w:rFonts w:cs="B Zar" w:hint="cs"/>
                <w:b/>
                <w:bCs/>
                <w:rtl/>
              </w:rPr>
              <w:t>19</w:t>
            </w:r>
          </w:p>
        </w:tc>
      </w:tr>
      <w:tr w:rsidR="00FF6FCE" w:rsidRPr="00970F6A" w:rsidTr="00EB2EEC">
        <w:trPr>
          <w:cantSplit/>
          <w:trHeight w:val="401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970F6A" w:rsidRDefault="00FF6FCE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552" w:type="dxa"/>
            <w:vMerge w:val="restart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2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970F6A" w:rsidRDefault="00FF6FCE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FF6FCE" w:rsidRPr="00970F6A" w:rsidTr="00EB2EEC">
        <w:trPr>
          <w:cantSplit/>
          <w:trHeight w:val="34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970F6A" w:rsidRDefault="00FF6FCE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840142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840142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970F6A" w:rsidRDefault="00FF6FCE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840142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840142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F6FCE" w:rsidRPr="00970F6A" w:rsidTr="00EB2EEC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2552" w:type="dxa"/>
            <w:vAlign w:val="center"/>
          </w:tcPr>
          <w:p w:rsidR="00FF6FCE" w:rsidRPr="00EB2EEC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B2EEC">
              <w:rPr>
                <w:rFonts w:cs="B Zar" w:hint="cs"/>
                <w:sz w:val="20"/>
                <w:szCs w:val="20"/>
                <w:rtl/>
              </w:rPr>
              <w:t xml:space="preserve">ریاضیات و کاربرد </w:t>
            </w:r>
            <w:r w:rsidR="00DD198A" w:rsidRPr="00EB2EEC">
              <w:rPr>
                <w:rFonts w:cs="B Zar" w:hint="cs"/>
                <w:sz w:val="20"/>
                <w:szCs w:val="20"/>
                <w:rtl/>
              </w:rPr>
              <w:t xml:space="preserve">آن </w:t>
            </w:r>
            <w:r w:rsidRPr="00EB2EEC">
              <w:rPr>
                <w:rFonts w:cs="B Zar" w:hint="cs"/>
                <w:sz w:val="20"/>
                <w:szCs w:val="20"/>
                <w:rtl/>
              </w:rPr>
              <w:t>در مدیریت(1)</w:t>
            </w:r>
          </w:p>
        </w:tc>
        <w:tc>
          <w:tcPr>
            <w:tcW w:w="567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2410" w:type="dxa"/>
            <w:vAlign w:val="center"/>
          </w:tcPr>
          <w:p w:rsidR="00FF6FCE" w:rsidRPr="00970F6A" w:rsidRDefault="0087329C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حسابداری صنعتی(</w:t>
            </w:r>
            <w:r>
              <w:rPr>
                <w:rFonts w:cs="B Zar" w:hint="cs"/>
                <w:rtl/>
              </w:rPr>
              <w:t>2</w:t>
            </w:r>
            <w:r w:rsidRPr="00970F6A">
              <w:rPr>
                <w:rFonts w:cs="B Zar" w:hint="cs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FF6FCE" w:rsidRPr="00970F6A" w:rsidRDefault="0087329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</w:tr>
      <w:tr w:rsidR="00C11A4B" w:rsidRPr="00970F6A" w:rsidTr="00EB2EEC">
        <w:trPr>
          <w:trHeight w:val="54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9</w:t>
            </w:r>
          </w:p>
        </w:tc>
        <w:tc>
          <w:tcPr>
            <w:tcW w:w="2552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24</w:t>
            </w:r>
          </w:p>
        </w:tc>
        <w:tc>
          <w:tcPr>
            <w:tcW w:w="2410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آمار و کاربرد </w:t>
            </w:r>
            <w:r>
              <w:rPr>
                <w:rFonts w:cs="B Zar" w:hint="cs"/>
                <w:rtl/>
              </w:rPr>
              <w:t>آن</w:t>
            </w:r>
            <w:r w:rsidRPr="00970F6A">
              <w:rPr>
                <w:rFonts w:cs="B Zar" w:hint="cs"/>
                <w:rtl/>
              </w:rPr>
              <w:t xml:space="preserve"> در مدیریت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</w:tr>
      <w:tr w:rsidR="00C11A4B" w:rsidRPr="00970F6A" w:rsidTr="00EB2EEC">
        <w:trPr>
          <w:trHeight w:val="56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10</w:t>
            </w:r>
          </w:p>
        </w:tc>
        <w:tc>
          <w:tcPr>
            <w:tcW w:w="2552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25</w:t>
            </w:r>
          </w:p>
        </w:tc>
        <w:tc>
          <w:tcPr>
            <w:tcW w:w="2410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تجارت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</w:tr>
      <w:tr w:rsidR="00C11A4B" w:rsidRPr="00970F6A" w:rsidTr="00EB2EEC">
        <w:trPr>
          <w:trHeight w:val="54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11</w:t>
            </w:r>
          </w:p>
        </w:tc>
        <w:tc>
          <w:tcPr>
            <w:tcW w:w="2552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اصول حسابداری(2)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26</w:t>
            </w:r>
          </w:p>
        </w:tc>
        <w:tc>
          <w:tcPr>
            <w:tcW w:w="2410" w:type="dxa"/>
            <w:vAlign w:val="center"/>
          </w:tcPr>
          <w:p w:rsidR="00C11A4B" w:rsidRPr="00970F6A" w:rsidRDefault="00C11A4B" w:rsidP="00192CC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بانکداری داخلی 1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</w:tr>
      <w:tr w:rsidR="00C11A4B" w:rsidRPr="00970F6A" w:rsidTr="00EB2EEC">
        <w:trPr>
          <w:trHeight w:val="55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12</w:t>
            </w:r>
          </w:p>
        </w:tc>
        <w:tc>
          <w:tcPr>
            <w:tcW w:w="2552" w:type="dxa"/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مبانی </w:t>
            </w:r>
            <w:r>
              <w:rPr>
                <w:rFonts w:cs="B Zar" w:hint="cs"/>
                <w:rtl/>
              </w:rPr>
              <w:t>سازمان و مدیریت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27</w:t>
            </w:r>
          </w:p>
        </w:tc>
        <w:tc>
          <w:tcPr>
            <w:tcW w:w="2410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فراگرد تنظیم کنترل بودجه دولتی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</w:tr>
      <w:tr w:rsidR="00C11A4B" w:rsidRPr="00970F6A" w:rsidTr="00EB2EEC">
        <w:trPr>
          <w:trHeight w:val="56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13</w:t>
            </w:r>
          </w:p>
        </w:tc>
        <w:tc>
          <w:tcPr>
            <w:tcW w:w="2552" w:type="dxa"/>
            <w:vAlign w:val="center"/>
          </w:tcPr>
          <w:p w:rsidR="00C11A4B" w:rsidRPr="00970F6A" w:rsidRDefault="00C11A4B" w:rsidP="00512A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اساسی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28</w:t>
            </w:r>
          </w:p>
        </w:tc>
        <w:tc>
          <w:tcPr>
            <w:tcW w:w="2410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بانکداری 1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C11A4B" w:rsidRPr="00970F6A" w:rsidTr="00EB2EEC">
        <w:trPr>
          <w:trHeight w:val="54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14</w:t>
            </w:r>
          </w:p>
        </w:tc>
        <w:tc>
          <w:tcPr>
            <w:tcW w:w="2552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اخلاق و تربیت اسلامی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410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 2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</w:tr>
      <w:tr w:rsidR="00FF6FCE" w:rsidRPr="00970F6A" w:rsidTr="00EB2EEC">
        <w:trPr>
          <w:trHeight w:val="567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970F6A" w:rsidRDefault="00FF6FCE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970F6A" w:rsidRDefault="00FF6FCE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D6389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D6389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</w:tr>
    </w:tbl>
    <w:p w:rsidR="00171608" w:rsidRDefault="00171608" w:rsidP="00171608">
      <w:pPr>
        <w:spacing w:line="240" w:lineRule="auto"/>
        <w:rPr>
          <w:rFonts w:cs="B Zar"/>
          <w:b/>
          <w:bCs/>
          <w:rtl/>
        </w:rPr>
      </w:pPr>
    </w:p>
    <w:p w:rsidR="003668AB" w:rsidRPr="00171608" w:rsidRDefault="003668AB" w:rsidP="00171608">
      <w:pPr>
        <w:spacing w:line="240" w:lineRule="auto"/>
        <w:rPr>
          <w:rFonts w:cs="B Zar"/>
          <w:b/>
          <w:bCs/>
          <w:rtl/>
        </w:rPr>
      </w:pPr>
    </w:p>
    <w:p w:rsidR="003668AB" w:rsidRDefault="003668AB">
      <w:pPr>
        <w:bidi w:val="0"/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br w:type="page"/>
      </w:r>
    </w:p>
    <w:p w:rsidR="00711F16" w:rsidRDefault="00711F16" w:rsidP="00711F16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lastRenderedPageBreak/>
        <w:t xml:space="preserve">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</w:p>
    <w:p w:rsidR="00711F16" w:rsidRPr="002326FE" w:rsidRDefault="00711F16" w:rsidP="00DE6051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711F16" w:rsidRDefault="00711F16" w:rsidP="00DE6051">
      <w:pPr>
        <w:spacing w:line="240" w:lineRule="auto"/>
        <w:jc w:val="center"/>
        <w:rPr>
          <w:rFonts w:cs="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5B4810">
        <w:rPr>
          <w:rFonts w:cs="B Zar" w:hint="cs"/>
          <w:b/>
          <w:bCs/>
          <w:rtl/>
        </w:rPr>
        <w:t xml:space="preserve">مدیریت امور بانکی               </w:t>
      </w:r>
      <w:r>
        <w:rPr>
          <w:rFonts w:cs="B Zar" w:hint="cs"/>
          <w:b/>
          <w:bCs/>
          <w:rtl/>
        </w:rPr>
        <w:t xml:space="preserve">مقطع :   کارشناسی </w:t>
      </w:r>
      <w:r w:rsidRPr="002326FE">
        <w:rPr>
          <w:rFonts w:cs="B Zar" w:hint="cs"/>
          <w:b/>
          <w:bCs/>
          <w:rtl/>
        </w:rPr>
        <w:t>پیوسته</w:t>
      </w:r>
      <w:r>
        <w:rPr>
          <w:rFonts w:cs="B Zar" w:hint="cs"/>
          <w:b/>
          <w:bCs/>
          <w:rtl/>
        </w:rPr>
        <w:t xml:space="preserve">               </w:t>
      </w:r>
      <w:r w:rsidR="00DE6051">
        <w:rPr>
          <w:rFonts w:cs="B Zar" w:hint="cs"/>
          <w:b/>
          <w:bCs/>
          <w:rtl/>
        </w:rPr>
        <w:t xml:space="preserve">                                  </w:t>
      </w:r>
      <w:r>
        <w:rPr>
          <w:rFonts w:cs="B Zar" w:hint="cs"/>
          <w:b/>
          <w:bCs/>
          <w:rtl/>
        </w:rPr>
        <w:t xml:space="preserve">  تعداد واحد های درسی</w:t>
      </w:r>
      <w:r w:rsidR="00DE6051">
        <w:rPr>
          <w:rFonts w:cs="B Zar" w:hint="cs"/>
          <w:rtl/>
        </w:rPr>
        <w:t>:</w:t>
      </w:r>
      <w:r>
        <w:rPr>
          <w:rFonts w:cs="B Zar" w:hint="cs"/>
          <w:b/>
          <w:bCs/>
          <w:rtl/>
        </w:rPr>
        <w:t xml:space="preserve"> </w:t>
      </w:r>
      <w:r w:rsidR="000D2E1A" w:rsidRPr="00292B6B">
        <w:rPr>
          <w:rFonts w:cs="B Zar" w:hint="cs"/>
          <w:sz w:val="28"/>
          <w:szCs w:val="28"/>
          <w:rtl/>
        </w:rPr>
        <w:t>141</w:t>
      </w:r>
    </w:p>
    <w:tbl>
      <w:tblPr>
        <w:tblStyle w:val="TableGrid"/>
        <w:bidiVisual/>
        <w:tblW w:w="11341" w:type="dxa"/>
        <w:tblInd w:w="-341" w:type="dxa"/>
        <w:tblLayout w:type="fixed"/>
        <w:tblLook w:val="04A0"/>
      </w:tblPr>
      <w:tblGrid>
        <w:gridCol w:w="425"/>
        <w:gridCol w:w="2410"/>
        <w:gridCol w:w="567"/>
        <w:gridCol w:w="567"/>
        <w:gridCol w:w="992"/>
        <w:gridCol w:w="709"/>
        <w:gridCol w:w="425"/>
        <w:gridCol w:w="2410"/>
        <w:gridCol w:w="567"/>
        <w:gridCol w:w="567"/>
        <w:gridCol w:w="992"/>
        <w:gridCol w:w="710"/>
      </w:tblGrid>
      <w:tr w:rsidR="00711F16" w:rsidRPr="00970F6A" w:rsidTr="008B2680">
        <w:trPr>
          <w:trHeight w:val="424"/>
        </w:trPr>
        <w:tc>
          <w:tcPr>
            <w:tcW w:w="567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8B2680" w:rsidP="00F31B3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پنجم</w:t>
            </w:r>
            <w:r w:rsidR="00711F16" w:rsidRPr="00970F6A">
              <w:rPr>
                <w:rFonts w:cs="B Zar" w:hint="cs"/>
                <w:rtl/>
              </w:rPr>
              <w:t xml:space="preserve">               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 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="00711F16" w:rsidRPr="00970F6A">
              <w:rPr>
                <w:rFonts w:cs="B Zar" w:hint="cs"/>
                <w:rtl/>
              </w:rPr>
              <w:t xml:space="preserve">                      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F31B37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67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2E7A18" w:rsidP="003668A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هفتم</w:t>
            </w:r>
            <w:r w:rsidR="00711F16" w:rsidRPr="00970F6A">
              <w:rPr>
                <w:rFonts w:cs="B Zar" w:hint="cs"/>
                <w:rtl/>
              </w:rPr>
              <w:t xml:space="preserve">            </w:t>
            </w:r>
            <w:r w:rsidR="00971C8B">
              <w:rPr>
                <w:rFonts w:cs="B Zar" w:hint="cs"/>
                <w:b/>
                <w:bCs/>
                <w:rtl/>
              </w:rPr>
              <w:t>(مهر)</w:t>
            </w:r>
            <w:r w:rsidR="00971C8B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971C8B">
              <w:rPr>
                <w:rFonts w:cs="B Zar" w:hint="cs"/>
                <w:b/>
                <w:bCs/>
                <w:rtl/>
              </w:rPr>
              <w:t xml:space="preserve">  </w:t>
            </w:r>
            <w:r w:rsidR="00971C8B" w:rsidRPr="00970F6A">
              <w:rPr>
                <w:rFonts w:cs="B Zar" w:hint="cs"/>
                <w:rtl/>
              </w:rPr>
              <w:t xml:space="preserve">                 </w:t>
            </w:r>
            <w:r w:rsidR="00711F16" w:rsidRPr="00970F6A">
              <w:rPr>
                <w:rFonts w:cs="B Zar" w:hint="cs"/>
                <w:rtl/>
              </w:rPr>
              <w:t xml:space="preserve">               </w:t>
            </w:r>
            <w:r w:rsidR="00971C8B">
              <w:rPr>
                <w:rFonts w:cs="B Zar" w:hint="cs"/>
                <w:rtl/>
              </w:rPr>
              <w:t xml:space="preserve">       </w:t>
            </w:r>
            <w:r w:rsidR="00711F16" w:rsidRPr="00970F6A">
              <w:rPr>
                <w:rFonts w:cs="B Zar" w:hint="cs"/>
                <w:rtl/>
              </w:rPr>
              <w:t>تعدا واحد :</w:t>
            </w:r>
            <w:r w:rsidR="008B2680">
              <w:rPr>
                <w:rFonts w:cs="B Zar" w:hint="cs"/>
                <w:rtl/>
              </w:rPr>
              <w:t xml:space="preserve"> </w:t>
            </w:r>
            <w:r w:rsidR="003668AB">
              <w:rPr>
                <w:rFonts w:cs="B Zar" w:hint="cs"/>
                <w:b/>
                <w:bCs/>
                <w:rtl/>
              </w:rPr>
              <w:t>18</w:t>
            </w:r>
          </w:p>
        </w:tc>
      </w:tr>
      <w:tr w:rsidR="00711F16" w:rsidRPr="00970F6A" w:rsidTr="008B2680">
        <w:trPr>
          <w:trHeight w:val="193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711F16" w:rsidRPr="00970F6A" w:rsidTr="008B2680">
        <w:trPr>
          <w:trHeight w:val="178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E8345B" w:rsidRPr="00970F6A" w:rsidTr="008B2680">
        <w:trPr>
          <w:trHeight w:val="56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پژوهش عملیاتی 1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F31B37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44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مالی(2)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39</w:t>
            </w:r>
          </w:p>
        </w:tc>
      </w:tr>
      <w:tr w:rsidR="00E8345B" w:rsidRPr="00970F6A" w:rsidTr="008B2680">
        <w:trPr>
          <w:trHeight w:val="54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حسابرسی 1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45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بانکداری خارجی (2)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40</w:t>
            </w:r>
          </w:p>
        </w:tc>
      </w:tr>
      <w:tr w:rsidR="00E8345B" w:rsidRPr="00970F6A" w:rsidTr="008B2680">
        <w:trPr>
          <w:trHeight w:val="57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بانکداری داخلی 2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46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امور مالی بین الملل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35و39</w:t>
            </w:r>
          </w:p>
        </w:tc>
      </w:tr>
      <w:tr w:rsidR="00C11A4B" w:rsidRPr="00970F6A" w:rsidTr="008B2680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2410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بانکداری 2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47</w:t>
            </w:r>
          </w:p>
        </w:tc>
        <w:tc>
          <w:tcPr>
            <w:tcW w:w="2410" w:type="dxa"/>
            <w:vAlign w:val="center"/>
          </w:tcPr>
          <w:p w:rsidR="00C11A4B" w:rsidRPr="00E8345B" w:rsidRDefault="00E8345B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8345B">
              <w:rPr>
                <w:rFonts w:cs="B Zar" w:hint="cs"/>
                <w:sz w:val="20"/>
                <w:szCs w:val="20"/>
                <w:rtl/>
              </w:rPr>
              <w:t>سازمان های پولی و مال</w:t>
            </w:r>
            <w:r>
              <w:rPr>
                <w:rFonts w:cs="B Zar" w:hint="cs"/>
                <w:sz w:val="20"/>
                <w:szCs w:val="20"/>
                <w:rtl/>
              </w:rPr>
              <w:t>ی</w:t>
            </w:r>
            <w:r w:rsidRPr="00E8345B">
              <w:rPr>
                <w:rFonts w:cs="B Zar" w:hint="cs"/>
                <w:sz w:val="20"/>
                <w:szCs w:val="20"/>
                <w:rtl/>
              </w:rPr>
              <w:t xml:space="preserve"> بین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Pr="00E8345B">
              <w:rPr>
                <w:rFonts w:cs="B Zar" w:hint="cs"/>
                <w:sz w:val="20"/>
                <w:szCs w:val="20"/>
                <w:rtl/>
              </w:rPr>
              <w:t>المللی</w:t>
            </w:r>
          </w:p>
        </w:tc>
        <w:tc>
          <w:tcPr>
            <w:tcW w:w="567" w:type="dxa"/>
            <w:vAlign w:val="center"/>
          </w:tcPr>
          <w:p w:rsidR="00C11A4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C11A4B" w:rsidRPr="00970F6A" w:rsidRDefault="00E8345B" w:rsidP="00165E0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</w:tr>
      <w:tr w:rsidR="00E8345B" w:rsidRPr="00970F6A" w:rsidTr="008B2680">
        <w:trPr>
          <w:trHeight w:val="51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منابع انسانی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48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مالیاتی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11و25</w:t>
            </w:r>
          </w:p>
        </w:tc>
      </w:tr>
      <w:tr w:rsidR="00E8345B" w:rsidRPr="00970F6A" w:rsidTr="002E7A18">
        <w:trPr>
          <w:trHeight w:val="40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پول و بانک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49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ارزیابی طرح های اقتصادی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4و23</w:t>
            </w:r>
          </w:p>
        </w:tc>
      </w:tr>
      <w:tr w:rsidR="00C11A4B" w:rsidRPr="00970F6A" w:rsidTr="00503201">
        <w:trPr>
          <w:trHeight w:val="350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جغرافیای اقتصادی ایران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1A4B" w:rsidRPr="00970F6A" w:rsidRDefault="00C11A4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A4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تحلیلی صدر اسلام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1A4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11A4B" w:rsidRPr="00970F6A" w:rsidRDefault="00C11A4B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BC57AF" w:rsidRPr="00970F6A" w:rsidTr="00503201">
        <w:trPr>
          <w:trHeight w:val="161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C57AF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C57AF" w:rsidRDefault="00C11A4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 خانواده وجمعیت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Default="00C11A4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Default="00BC57AF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57AF" w:rsidRDefault="00BC57AF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C57AF" w:rsidRDefault="00BC57AF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C57AF" w:rsidRDefault="00E4227F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C57AF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 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Pr="00970F6A" w:rsidRDefault="00E4227F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Pr="00970F6A" w:rsidRDefault="00BC57AF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57AF" w:rsidRPr="00970F6A" w:rsidRDefault="00BC57AF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C57AF" w:rsidRPr="00970F6A" w:rsidRDefault="00BC57AF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503201" w:rsidRPr="00970F6A" w:rsidTr="008B2680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C11A4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503201" w:rsidRPr="00970F6A" w:rsidTr="008B2680">
        <w:trPr>
          <w:trHeight w:val="480"/>
        </w:trPr>
        <w:tc>
          <w:tcPr>
            <w:tcW w:w="567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970F6A" w:rsidRDefault="00503201" w:rsidP="00F31B3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ترم : </w:t>
            </w:r>
            <w:r w:rsidRPr="00A618CF">
              <w:rPr>
                <w:rFonts w:cs="B Zar" w:hint="cs"/>
                <w:b/>
                <w:bCs/>
                <w:rtl/>
              </w:rPr>
              <w:t>ششم</w:t>
            </w:r>
            <w:r w:rsidRPr="00970F6A">
              <w:rPr>
                <w:rFonts w:cs="B Zar" w:hint="cs"/>
                <w:rtl/>
              </w:rPr>
              <w:t xml:space="preserve">   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          </w:t>
            </w:r>
            <w:r w:rsidRPr="00970F6A">
              <w:rPr>
                <w:rFonts w:cs="B Zar" w:hint="cs"/>
                <w:rtl/>
              </w:rPr>
              <w:t xml:space="preserve">           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F31B37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567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970F6A" w:rsidRDefault="00503201" w:rsidP="00F31B37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هشتم  </w:t>
            </w:r>
            <w:r w:rsidRPr="00970F6A">
              <w:rPr>
                <w:rFonts w:cs="B Zar" w:hint="cs"/>
                <w:rtl/>
              </w:rPr>
              <w:t xml:space="preserve">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Pr="00970F6A">
              <w:rPr>
                <w:rFonts w:cs="B Zar" w:hint="cs"/>
                <w:rtl/>
              </w:rPr>
              <w:t xml:space="preserve">                                                  تعدا واحد :</w:t>
            </w:r>
            <w:r>
              <w:rPr>
                <w:rFonts w:cs="B Zar" w:hint="cs"/>
                <w:rtl/>
              </w:rPr>
              <w:t xml:space="preserve"> </w:t>
            </w:r>
            <w:r w:rsidR="00F31B37">
              <w:rPr>
                <w:rFonts w:cs="B Zar" w:hint="cs"/>
                <w:b/>
                <w:bCs/>
                <w:rtl/>
              </w:rPr>
              <w:t>8</w:t>
            </w:r>
          </w:p>
        </w:tc>
      </w:tr>
      <w:tr w:rsidR="00503201" w:rsidRPr="00970F6A" w:rsidTr="008B2680">
        <w:trPr>
          <w:cantSplit/>
          <w:trHeight w:val="401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970F6A" w:rsidRDefault="00503201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970F6A" w:rsidRDefault="00503201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503201" w:rsidRPr="00970F6A" w:rsidTr="008B2680">
        <w:trPr>
          <w:cantSplit/>
          <w:trHeight w:val="34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970F6A" w:rsidRDefault="00503201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840142" w:rsidRDefault="00503201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840142" w:rsidRDefault="00503201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970F6A" w:rsidRDefault="00503201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840142" w:rsidRDefault="00503201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840142" w:rsidRDefault="00503201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E8345B" w:rsidRPr="00970F6A" w:rsidTr="002E7A18">
        <w:trPr>
          <w:trHeight w:val="556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38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پژوهش عملیاتی 2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D618D6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52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 های تحقیق و مأخذشناسی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</w:tr>
      <w:tr w:rsidR="00E8345B" w:rsidRPr="00970F6A" w:rsidTr="008B2680">
        <w:trPr>
          <w:trHeight w:val="54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39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مدیریت مالی 1 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53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توسعه اقتصادی و برنامه ریزی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E8345B" w:rsidRPr="00970F6A" w:rsidTr="008B2680">
        <w:trPr>
          <w:trHeight w:val="56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40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بانکداری خارجی 1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54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انقلاب اسلامی ایران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27300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E8345B" w:rsidRPr="00970F6A" w:rsidTr="008B2680">
        <w:trPr>
          <w:trHeight w:val="54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41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حسابرسی داخلی بانکها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Default="00E8345B" w:rsidP="00D303CC">
            <w:pPr>
              <w:jc w:val="center"/>
              <w:rPr>
                <w:rFonts w:cs="B Zar"/>
                <w:rtl/>
              </w:rPr>
            </w:pPr>
          </w:p>
        </w:tc>
      </w:tr>
      <w:tr w:rsidR="00E8345B" w:rsidRPr="00970F6A" w:rsidTr="008B2680">
        <w:trPr>
          <w:trHeight w:val="55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42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نظریه های پول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E8345B" w:rsidRPr="00970F6A" w:rsidTr="008B2680">
        <w:trPr>
          <w:trHeight w:val="56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43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  <w:r w:rsidRPr="00970F6A">
              <w:rPr>
                <w:rFonts w:cs="B Zar" w:hint="cs"/>
                <w:rtl/>
              </w:rPr>
              <w:t xml:space="preserve"> عمومی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</w:tr>
      <w:tr w:rsidR="00E8345B" w:rsidRPr="00970F6A" w:rsidTr="008B2680">
        <w:trPr>
          <w:trHeight w:val="54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44</w:t>
            </w: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و کاربردکامپیوتردرمدیریت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</w:tr>
      <w:tr w:rsidR="00E8345B" w:rsidRPr="00970F6A" w:rsidTr="008B2680">
        <w:trPr>
          <w:trHeight w:val="54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045B4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E8345B" w:rsidRPr="00970F6A" w:rsidRDefault="00E8345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E8345B" w:rsidRPr="00970F6A" w:rsidRDefault="00E8345B" w:rsidP="00D303CC">
            <w:pPr>
              <w:jc w:val="center"/>
              <w:rPr>
                <w:rFonts w:cs="B Zar"/>
                <w:rtl/>
              </w:rPr>
            </w:pPr>
          </w:p>
        </w:tc>
      </w:tr>
      <w:tr w:rsidR="00503201" w:rsidRPr="00970F6A" w:rsidTr="008B2680">
        <w:trPr>
          <w:trHeight w:val="567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503201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503201" w:rsidRPr="00970F6A" w:rsidRDefault="00E8345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503201" w:rsidRPr="00970F6A" w:rsidRDefault="00E8345B" w:rsidP="00E8345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503201" w:rsidRPr="00970F6A" w:rsidRDefault="00503201" w:rsidP="002E7A18">
            <w:pPr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970F6A" w:rsidRDefault="00503201" w:rsidP="0087329C">
            <w:pPr>
              <w:jc w:val="center"/>
              <w:rPr>
                <w:rFonts w:cs="B Zar"/>
                <w:rtl/>
              </w:rPr>
            </w:pPr>
          </w:p>
        </w:tc>
      </w:tr>
    </w:tbl>
    <w:p w:rsidR="00711F16" w:rsidRDefault="00711F16" w:rsidP="005634B7">
      <w:pPr>
        <w:spacing w:line="240" w:lineRule="auto"/>
        <w:rPr>
          <w:rFonts w:cs="B Zar"/>
          <w:b/>
          <w:bCs/>
          <w:rtl/>
        </w:rPr>
      </w:pPr>
    </w:p>
    <w:sectPr w:rsidR="00711F16" w:rsidSect="00171608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F5" w:rsidRDefault="00A168F5" w:rsidP="00575680">
      <w:pPr>
        <w:spacing w:after="0" w:line="240" w:lineRule="auto"/>
      </w:pPr>
      <w:r>
        <w:separator/>
      </w:r>
    </w:p>
  </w:endnote>
  <w:endnote w:type="continuationSeparator" w:id="1">
    <w:p w:rsidR="00A168F5" w:rsidRDefault="00A168F5" w:rsidP="005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9C" w:rsidRDefault="0087329C" w:rsidP="00571737">
    <w:pPr>
      <w:pStyle w:val="Footer"/>
      <w:jc w:val="center"/>
    </w:pPr>
  </w:p>
  <w:p w:rsidR="0087329C" w:rsidRDefault="00873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F5" w:rsidRDefault="00A168F5" w:rsidP="00575680">
      <w:pPr>
        <w:spacing w:after="0" w:line="240" w:lineRule="auto"/>
      </w:pPr>
      <w:r>
        <w:separator/>
      </w:r>
    </w:p>
  </w:footnote>
  <w:footnote w:type="continuationSeparator" w:id="1">
    <w:p w:rsidR="00A168F5" w:rsidRDefault="00A168F5" w:rsidP="0057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96"/>
    <w:rsid w:val="00007399"/>
    <w:rsid w:val="000C5B64"/>
    <w:rsid w:val="000D2E1A"/>
    <w:rsid w:val="000E5212"/>
    <w:rsid w:val="000E66BC"/>
    <w:rsid w:val="000F51B6"/>
    <w:rsid w:val="00105737"/>
    <w:rsid w:val="001136E5"/>
    <w:rsid w:val="00165E06"/>
    <w:rsid w:val="00171608"/>
    <w:rsid w:val="00192CC3"/>
    <w:rsid w:val="001E2949"/>
    <w:rsid w:val="001F3BE0"/>
    <w:rsid w:val="001F7419"/>
    <w:rsid w:val="00273004"/>
    <w:rsid w:val="00292B6B"/>
    <w:rsid w:val="002B2FA2"/>
    <w:rsid w:val="002C6E09"/>
    <w:rsid w:val="002D3C15"/>
    <w:rsid w:val="002E7A18"/>
    <w:rsid w:val="002F6284"/>
    <w:rsid w:val="002F6BC1"/>
    <w:rsid w:val="0032532C"/>
    <w:rsid w:val="003417C3"/>
    <w:rsid w:val="003668AB"/>
    <w:rsid w:val="003743DC"/>
    <w:rsid w:val="00405516"/>
    <w:rsid w:val="00410B60"/>
    <w:rsid w:val="00412836"/>
    <w:rsid w:val="00435109"/>
    <w:rsid w:val="0044194F"/>
    <w:rsid w:val="004805D7"/>
    <w:rsid w:val="00494FF7"/>
    <w:rsid w:val="004F2AF3"/>
    <w:rsid w:val="00503201"/>
    <w:rsid w:val="00512A5D"/>
    <w:rsid w:val="00521CD8"/>
    <w:rsid w:val="00530530"/>
    <w:rsid w:val="00530996"/>
    <w:rsid w:val="005634B7"/>
    <w:rsid w:val="00571737"/>
    <w:rsid w:val="00572A17"/>
    <w:rsid w:val="00575680"/>
    <w:rsid w:val="005B32B1"/>
    <w:rsid w:val="005B4810"/>
    <w:rsid w:val="005F548E"/>
    <w:rsid w:val="00610279"/>
    <w:rsid w:val="00630753"/>
    <w:rsid w:val="00631302"/>
    <w:rsid w:val="00646B12"/>
    <w:rsid w:val="0065599F"/>
    <w:rsid w:val="006731E2"/>
    <w:rsid w:val="00686F98"/>
    <w:rsid w:val="006B69E3"/>
    <w:rsid w:val="006B7325"/>
    <w:rsid w:val="006C1A74"/>
    <w:rsid w:val="00711F16"/>
    <w:rsid w:val="00720B5C"/>
    <w:rsid w:val="0073500E"/>
    <w:rsid w:val="00735DD4"/>
    <w:rsid w:val="00787F97"/>
    <w:rsid w:val="007966BE"/>
    <w:rsid w:val="0079789B"/>
    <w:rsid w:val="0081012D"/>
    <w:rsid w:val="008172F3"/>
    <w:rsid w:val="00840142"/>
    <w:rsid w:val="008530BB"/>
    <w:rsid w:val="00872F14"/>
    <w:rsid w:val="0087329C"/>
    <w:rsid w:val="00887888"/>
    <w:rsid w:val="00891C24"/>
    <w:rsid w:val="008A727C"/>
    <w:rsid w:val="008B2680"/>
    <w:rsid w:val="008B3F96"/>
    <w:rsid w:val="008B6170"/>
    <w:rsid w:val="008D166E"/>
    <w:rsid w:val="008F52C9"/>
    <w:rsid w:val="008F7324"/>
    <w:rsid w:val="0093340E"/>
    <w:rsid w:val="00970F6A"/>
    <w:rsid w:val="00971C8B"/>
    <w:rsid w:val="00987DDF"/>
    <w:rsid w:val="00A15E88"/>
    <w:rsid w:val="00A168F5"/>
    <w:rsid w:val="00A4424D"/>
    <w:rsid w:val="00A618CF"/>
    <w:rsid w:val="00A81E60"/>
    <w:rsid w:val="00B059E8"/>
    <w:rsid w:val="00B72D5E"/>
    <w:rsid w:val="00B93C68"/>
    <w:rsid w:val="00BA689D"/>
    <w:rsid w:val="00BC57AF"/>
    <w:rsid w:val="00BD799C"/>
    <w:rsid w:val="00C11A4B"/>
    <w:rsid w:val="00C401A2"/>
    <w:rsid w:val="00C755BE"/>
    <w:rsid w:val="00CD05C1"/>
    <w:rsid w:val="00D22C1C"/>
    <w:rsid w:val="00D4043E"/>
    <w:rsid w:val="00D46DD4"/>
    <w:rsid w:val="00D618D6"/>
    <w:rsid w:val="00D63893"/>
    <w:rsid w:val="00D82990"/>
    <w:rsid w:val="00D86725"/>
    <w:rsid w:val="00DD198A"/>
    <w:rsid w:val="00DE6051"/>
    <w:rsid w:val="00E4227F"/>
    <w:rsid w:val="00E8345B"/>
    <w:rsid w:val="00EB2EEC"/>
    <w:rsid w:val="00EC493E"/>
    <w:rsid w:val="00EE3EAC"/>
    <w:rsid w:val="00EE7018"/>
    <w:rsid w:val="00F17FBD"/>
    <w:rsid w:val="00F31B37"/>
    <w:rsid w:val="00F34312"/>
    <w:rsid w:val="00F3742C"/>
    <w:rsid w:val="00F549C8"/>
    <w:rsid w:val="00F8737F"/>
    <w:rsid w:val="00FC2391"/>
    <w:rsid w:val="00FD2748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80"/>
  </w:style>
  <w:style w:type="paragraph" w:styleId="Footer">
    <w:name w:val="footer"/>
    <w:basedOn w:val="Normal"/>
    <w:link w:val="FooterChar"/>
    <w:uiPriority w:val="99"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0B20-D24F-47DA-BA2A-F9BA886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3</cp:revision>
  <cp:lastPrinted>2019-07-08T05:50:00Z</cp:lastPrinted>
  <dcterms:created xsi:type="dcterms:W3CDTF">2019-07-08T05:47:00Z</dcterms:created>
  <dcterms:modified xsi:type="dcterms:W3CDTF">2019-07-08T05:50:00Z</dcterms:modified>
</cp:coreProperties>
</file>