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1B4176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                                     </w:t>
      </w:r>
      <w:r w:rsidR="00E57191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         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               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3247B0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</w:t>
      </w:r>
      <w:r w:rsidR="009D7DB9">
        <w:rPr>
          <w:rFonts w:cs="B Zar" w:hint="cs"/>
          <w:b/>
          <w:bCs/>
          <w:sz w:val="20"/>
          <w:szCs w:val="20"/>
          <w:rtl/>
        </w:rPr>
        <w:t>روانشناسی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                            </w:t>
      </w:r>
      <w:r w:rsidR="00E57191">
        <w:rPr>
          <w:rFonts w:cs="B Zar" w:hint="cs"/>
          <w:b/>
          <w:bCs/>
          <w:sz w:val="20"/>
          <w:szCs w:val="20"/>
          <w:rtl/>
        </w:rPr>
        <w:t xml:space="preserve">   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750852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E57191">
        <w:rPr>
          <w:rFonts w:cs="B Zar" w:hint="cs"/>
          <w:b/>
          <w:bCs/>
          <w:sz w:val="20"/>
          <w:szCs w:val="20"/>
          <w:rtl/>
        </w:rPr>
        <w:tab/>
        <w:t xml:space="preserve">                           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207DEC">
        <w:rPr>
          <w:rFonts w:cs="B Zar" w:hint="cs"/>
          <w:b/>
          <w:bCs/>
          <w:sz w:val="20"/>
          <w:szCs w:val="20"/>
          <w:rtl/>
        </w:rPr>
        <w:t xml:space="preserve"> </w:t>
      </w:r>
      <w:r w:rsidR="00110DEC">
        <w:rPr>
          <w:rFonts w:cs="B Zar" w:hint="cs"/>
          <w:b/>
          <w:bCs/>
          <w:sz w:val="20"/>
          <w:szCs w:val="20"/>
          <w:rtl/>
        </w:rPr>
        <w:t>143</w:t>
      </w:r>
    </w:p>
    <w:tbl>
      <w:tblPr>
        <w:tblStyle w:val="TableGrid"/>
        <w:bidiVisual/>
        <w:tblW w:w="11058" w:type="dxa"/>
        <w:tblInd w:w="-58" w:type="dxa"/>
        <w:tblLayout w:type="fixed"/>
        <w:tblLook w:val="04A0"/>
      </w:tblPr>
      <w:tblGrid>
        <w:gridCol w:w="426"/>
        <w:gridCol w:w="2268"/>
        <w:gridCol w:w="567"/>
        <w:gridCol w:w="567"/>
        <w:gridCol w:w="779"/>
        <w:gridCol w:w="877"/>
        <w:gridCol w:w="470"/>
        <w:gridCol w:w="2268"/>
        <w:gridCol w:w="567"/>
        <w:gridCol w:w="567"/>
        <w:gridCol w:w="850"/>
        <w:gridCol w:w="852"/>
      </w:tblGrid>
      <w:tr w:rsidR="001B4176" w:rsidRPr="00750852" w:rsidTr="009D7DB9">
        <w:trPr>
          <w:trHeight w:val="582"/>
        </w:trPr>
        <w:tc>
          <w:tcPr>
            <w:tcW w:w="548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1B4176" w:rsidP="00207DE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207DEC">
              <w:rPr>
                <w:rFonts w:cs="B Zar" w:hint="cs"/>
                <w:sz w:val="20"/>
                <w:szCs w:val="20"/>
                <w:rtl/>
              </w:rPr>
              <w:t xml:space="preserve">          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تعداد واحد</w:t>
            </w:r>
            <w:r w:rsidR="00207DEC">
              <w:rPr>
                <w:rFonts w:cs="B Zar" w:hint="cs"/>
                <w:sz w:val="20"/>
                <w:szCs w:val="20"/>
                <w:rtl/>
              </w:rPr>
              <w:t>: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75085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1B4176" w:rsidRPr="00750852" w:rsidTr="00683E63">
        <w:trPr>
          <w:cantSplit/>
          <w:trHeight w:val="342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683E63">
        <w:trPr>
          <w:cantSplit/>
          <w:trHeight w:val="382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683E63">
        <w:trPr>
          <w:trHeight w:val="485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AB5EBB" w:rsidRPr="00750852" w:rsidRDefault="009D7DB9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زبان پیش دانشگاهی </w:t>
            </w:r>
          </w:p>
        </w:tc>
        <w:tc>
          <w:tcPr>
            <w:tcW w:w="567" w:type="dxa"/>
            <w:vAlign w:val="center"/>
          </w:tcPr>
          <w:p w:rsidR="00AB5EBB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  <w:vAlign w:val="center"/>
          </w:tcPr>
          <w:p w:rsidR="00AB5EBB" w:rsidRPr="00750852" w:rsidRDefault="00C7267F" w:rsidP="00306F7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تربیت بدنی 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750852" w:rsidRDefault="00C7267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AB5EBB" w:rsidRPr="00750852" w:rsidRDefault="00C7267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683E63">
        <w:trPr>
          <w:trHeight w:val="434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567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5377E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رفتار سازمانی</w:t>
            </w:r>
          </w:p>
        </w:tc>
        <w:tc>
          <w:tcPr>
            <w:tcW w:w="567" w:type="dxa"/>
            <w:vAlign w:val="center"/>
          </w:tcPr>
          <w:p w:rsidR="005377E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</w:tr>
      <w:tr w:rsidR="005377EF" w:rsidRPr="00750852" w:rsidTr="00683E63">
        <w:trPr>
          <w:trHeight w:val="412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مباحث اساسی در روانشناسی (1)</w:t>
            </w:r>
          </w:p>
        </w:tc>
        <w:tc>
          <w:tcPr>
            <w:tcW w:w="567" w:type="dxa"/>
            <w:vAlign w:val="center"/>
          </w:tcPr>
          <w:p w:rsidR="005377EF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  <w:vAlign w:val="center"/>
          </w:tcPr>
          <w:p w:rsidR="005377EF" w:rsidRPr="00750852" w:rsidRDefault="00683E63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تحولی (2)</w:t>
            </w:r>
          </w:p>
        </w:tc>
        <w:tc>
          <w:tcPr>
            <w:tcW w:w="567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</w:t>
            </w:r>
          </w:p>
        </w:tc>
      </w:tr>
      <w:tr w:rsidR="005377EF" w:rsidRPr="00750852" w:rsidTr="00683E63">
        <w:trPr>
          <w:trHeight w:val="450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567" w:type="dxa"/>
            <w:vAlign w:val="center"/>
          </w:tcPr>
          <w:p w:rsidR="005377EF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مباحث اساسی در روانشناسی (2)</w:t>
            </w:r>
          </w:p>
        </w:tc>
        <w:tc>
          <w:tcPr>
            <w:tcW w:w="567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5377EF" w:rsidRPr="00750852" w:rsidTr="00683E63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و مکاتبات روانشناسی</w:t>
            </w:r>
          </w:p>
        </w:tc>
        <w:tc>
          <w:tcPr>
            <w:tcW w:w="567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روانشناسی (1)</w:t>
            </w:r>
          </w:p>
        </w:tc>
        <w:tc>
          <w:tcPr>
            <w:tcW w:w="567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5377EF" w:rsidRPr="00750852" w:rsidTr="00683E63">
        <w:trPr>
          <w:trHeight w:val="436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جامعه شناسی</w:t>
            </w:r>
          </w:p>
        </w:tc>
        <w:tc>
          <w:tcPr>
            <w:tcW w:w="567" w:type="dxa"/>
            <w:vAlign w:val="center"/>
          </w:tcPr>
          <w:p w:rsidR="005377EF" w:rsidRPr="00CE2EA6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2EA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567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</w:tr>
      <w:tr w:rsidR="005377EF" w:rsidRPr="00750852" w:rsidTr="00683E63">
        <w:trPr>
          <w:trHeight w:val="42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5377EF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فیزیولوژیک اعصاب و غدد</w:t>
            </w:r>
          </w:p>
        </w:tc>
        <w:tc>
          <w:tcPr>
            <w:tcW w:w="567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احساس و ادراک</w:t>
            </w:r>
          </w:p>
        </w:tc>
        <w:tc>
          <w:tcPr>
            <w:tcW w:w="567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683E63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</w:t>
            </w:r>
          </w:p>
        </w:tc>
      </w:tr>
      <w:tr w:rsidR="00AB5EBB" w:rsidRPr="00750852" w:rsidTr="00683E63">
        <w:trPr>
          <w:trHeight w:val="469"/>
        </w:trPr>
        <w:tc>
          <w:tcPr>
            <w:tcW w:w="426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5EBB" w:rsidRPr="00750852" w:rsidRDefault="009D7DB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9D7DB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B5EBB" w:rsidRPr="00750852" w:rsidRDefault="009D7DB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5EBB" w:rsidRPr="00750852" w:rsidRDefault="00683E6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مشاوره و راهنمایی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5EBB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D7DB9" w:rsidRPr="00750852" w:rsidTr="00683E63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تفسیر موضوعی نهج ابلاغه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D7DB9" w:rsidRPr="00750852" w:rsidRDefault="009D7DB9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D7DB9" w:rsidRPr="00750852" w:rsidRDefault="00C7267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683E63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تحقیق ( کمی و کیفی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9D7DB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DB9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D7DB9" w:rsidRPr="00750852" w:rsidRDefault="00683E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683E63" w:rsidRPr="00750852" w:rsidTr="00EF7FC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683E63" w:rsidRPr="00750852" w:rsidRDefault="00683E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83E63" w:rsidRPr="00750852" w:rsidRDefault="00683E63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3E63" w:rsidRPr="00A57572" w:rsidRDefault="00683E63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5757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683E63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683E63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683E63" w:rsidRPr="00750852" w:rsidRDefault="00683E63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E63" w:rsidRPr="00750852" w:rsidRDefault="00683E63" w:rsidP="00A23782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E63" w:rsidRPr="00750852" w:rsidRDefault="00683E63" w:rsidP="00A237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E63" w:rsidRPr="00750852" w:rsidRDefault="00683E63" w:rsidP="00A2378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E63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83E63" w:rsidRPr="00750852" w:rsidRDefault="00683E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83E63" w:rsidRPr="00750852" w:rsidTr="00966E35">
        <w:trPr>
          <w:trHeight w:val="175"/>
        </w:trPr>
        <w:tc>
          <w:tcPr>
            <w:tcW w:w="426" w:type="dxa"/>
            <w:vMerge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683E63" w:rsidRPr="00750852" w:rsidRDefault="00683E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bottom w:val="thinThickThinMediumGap" w:sz="12" w:space="0" w:color="auto"/>
            </w:tcBorders>
            <w:vAlign w:val="center"/>
          </w:tcPr>
          <w:p w:rsidR="00683E63" w:rsidRPr="00750852" w:rsidRDefault="00683E63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thinThickThinMediumGap" w:sz="12" w:space="0" w:color="auto"/>
            </w:tcBorders>
            <w:vAlign w:val="center"/>
          </w:tcPr>
          <w:p w:rsidR="00683E63" w:rsidRPr="00A57572" w:rsidRDefault="00683E63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bottom w:val="thinThickThinMediumGap" w:sz="12" w:space="0" w:color="auto"/>
            </w:tcBorders>
            <w:vAlign w:val="center"/>
          </w:tcPr>
          <w:p w:rsidR="00683E63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83E63" w:rsidRPr="00750852" w:rsidRDefault="00683E6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683E63" w:rsidRPr="00750852" w:rsidRDefault="00683E63" w:rsidP="00A23782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683E63" w:rsidRPr="00683E63" w:rsidRDefault="00683E63" w:rsidP="00A237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3E63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683E63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83E63" w:rsidRPr="00750852" w:rsidRDefault="00683E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7267F" w:rsidRPr="00750852" w:rsidTr="009D7DB9">
        <w:trPr>
          <w:trHeight w:val="471"/>
        </w:trPr>
        <w:tc>
          <w:tcPr>
            <w:tcW w:w="548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C7267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C7267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C7267F" w:rsidRPr="00750852" w:rsidTr="00683E63">
        <w:trPr>
          <w:cantSplit/>
          <w:trHeight w:val="426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7267F" w:rsidRPr="00750852" w:rsidRDefault="00C7267F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7267F" w:rsidRPr="00750852" w:rsidRDefault="00C7267F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7267F" w:rsidRPr="00750852" w:rsidRDefault="00C7267F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7267F" w:rsidRPr="00750852" w:rsidRDefault="00C7267F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C7267F" w:rsidRPr="00750852" w:rsidTr="00683E63">
        <w:trPr>
          <w:cantSplit/>
          <w:trHeight w:val="424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7267F" w:rsidRPr="00750852" w:rsidRDefault="00C7267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7267F" w:rsidRPr="00750852" w:rsidRDefault="00C7267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7267F" w:rsidRPr="00750852" w:rsidRDefault="00C7267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7267F" w:rsidRPr="00750852" w:rsidRDefault="00C7267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7267F" w:rsidRPr="00750852" w:rsidTr="00683E63">
        <w:trPr>
          <w:trHeight w:val="542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روانشناسی اخلاق 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  <w:vAlign w:val="center"/>
          </w:tcPr>
          <w:p w:rsidR="00C7267F" w:rsidRPr="00750852" w:rsidRDefault="00683E6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کارو مدیریت</w:t>
            </w:r>
          </w:p>
        </w:tc>
        <w:tc>
          <w:tcPr>
            <w:tcW w:w="567" w:type="dxa"/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C7267F" w:rsidRPr="00750852" w:rsidTr="00683E63">
        <w:trPr>
          <w:trHeight w:val="550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روانشناسی صنعتی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سازمانی 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:rsidR="00C7267F" w:rsidRPr="00750852" w:rsidRDefault="00683E6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آسیب شناسی روانی (1)</w:t>
            </w:r>
          </w:p>
        </w:tc>
        <w:tc>
          <w:tcPr>
            <w:tcW w:w="567" w:type="dxa"/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C7267F" w:rsidRPr="00750852" w:rsidTr="00683E63">
        <w:trPr>
          <w:trHeight w:val="55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اجتماعی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268" w:type="dxa"/>
            <w:vAlign w:val="center"/>
          </w:tcPr>
          <w:p w:rsidR="00C7267F" w:rsidRPr="00750852" w:rsidRDefault="0049602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روانشناسی (2)</w:t>
            </w:r>
          </w:p>
        </w:tc>
        <w:tc>
          <w:tcPr>
            <w:tcW w:w="567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</w:tr>
      <w:tr w:rsidR="00C7267F" w:rsidRPr="00750852" w:rsidTr="00683E63">
        <w:trPr>
          <w:trHeight w:val="552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vAlign w:val="center"/>
          </w:tcPr>
          <w:p w:rsidR="00C7267F" w:rsidRPr="00750852" w:rsidRDefault="0049602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567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C7267F" w:rsidRPr="00750852" w:rsidRDefault="00496024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</w:tr>
      <w:tr w:rsidR="00C7267F" w:rsidRPr="00750852" w:rsidTr="00683E63">
        <w:trPr>
          <w:trHeight w:val="62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یادگیری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316108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A5757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  <w:vAlign w:val="center"/>
          </w:tcPr>
          <w:p w:rsidR="00C7267F" w:rsidRPr="003247B0" w:rsidRDefault="00496024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247B0">
              <w:rPr>
                <w:rFonts w:cs="B Zar" w:hint="cs"/>
                <w:sz w:val="20"/>
                <w:szCs w:val="20"/>
                <w:rtl/>
              </w:rPr>
              <w:t>روانشناسی از دیدگاه اندیشمندان مسلمان</w:t>
            </w:r>
          </w:p>
        </w:tc>
        <w:tc>
          <w:tcPr>
            <w:tcW w:w="567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7267F" w:rsidRPr="00750852" w:rsidRDefault="0049602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C7267F" w:rsidRPr="00750852" w:rsidTr="00683E63">
        <w:trPr>
          <w:trHeight w:val="543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روانشناسی فیزیولوژیک 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316109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2268" w:type="dxa"/>
            <w:vAlign w:val="center"/>
          </w:tcPr>
          <w:p w:rsidR="00C7267F" w:rsidRPr="00750852" w:rsidRDefault="001213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فلسفه علم روانشناسی</w:t>
            </w:r>
          </w:p>
        </w:tc>
        <w:tc>
          <w:tcPr>
            <w:tcW w:w="567" w:type="dxa"/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267F" w:rsidRPr="00750852" w:rsidRDefault="00C7267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C7267F" w:rsidRPr="00750852" w:rsidTr="00683E63">
        <w:trPr>
          <w:trHeight w:val="551"/>
        </w:trPr>
        <w:tc>
          <w:tcPr>
            <w:tcW w:w="426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7267F" w:rsidRPr="00750852" w:rsidRDefault="00C7267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استنباطی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316110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 سنجی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316126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C7267F" w:rsidRPr="00750852" w:rsidTr="00683E63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683E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تحولی (</w:t>
            </w:r>
            <w:r w:rsidR="00683E63">
              <w:rPr>
                <w:rFonts w:cs="B Zar" w:hint="cs"/>
                <w:sz w:val="20"/>
                <w:szCs w:val="20"/>
                <w:rtl/>
              </w:rPr>
              <w:t>1</w:t>
            </w:r>
            <w:r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316111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C7267F" w:rsidRPr="00750852" w:rsidRDefault="00683E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7267F" w:rsidRPr="00750852" w:rsidRDefault="001213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مشاوره شغلی و حرفه ای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67F" w:rsidRPr="00750852" w:rsidRDefault="00C7267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316127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926C2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</w:tr>
      <w:tr w:rsidR="00C7267F" w:rsidRPr="00750852" w:rsidTr="00683E63">
        <w:trPr>
          <w:trHeight w:val="315"/>
        </w:trPr>
        <w:tc>
          <w:tcPr>
            <w:tcW w:w="426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3108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C7267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7267F" w:rsidRPr="00750852" w:rsidRDefault="00683E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فناوری اطلاعات در روانشناسی2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6E6B0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67F" w:rsidRPr="00750852" w:rsidRDefault="006E6B0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7267F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1213EE" w:rsidRPr="00750852" w:rsidTr="00770DAF">
        <w:trPr>
          <w:trHeight w:val="242"/>
        </w:trPr>
        <w:tc>
          <w:tcPr>
            <w:tcW w:w="2694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1213EE" w:rsidRPr="00750852" w:rsidRDefault="001213EE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1213EE" w:rsidRPr="00A57572" w:rsidRDefault="001213EE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5757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1213EE" w:rsidRPr="00750852" w:rsidRDefault="001213E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1213EE" w:rsidRPr="00750852" w:rsidRDefault="001213E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1213EE" w:rsidRPr="00750852" w:rsidRDefault="001213E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1213EE" w:rsidRPr="001213EE" w:rsidRDefault="001213EE" w:rsidP="002253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13E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1213EE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1213EE" w:rsidRPr="00750852" w:rsidRDefault="001213E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921DE0" w:rsidRPr="00750852" w:rsidRDefault="00921DE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lastRenderedPageBreak/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921DE0" w:rsidRPr="00750852" w:rsidRDefault="00921DE0" w:rsidP="00207DEC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921DE0" w:rsidRPr="00750852" w:rsidRDefault="00921DE0" w:rsidP="003247B0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نام رشته : </w:t>
      </w:r>
      <w:r w:rsidR="00E20428">
        <w:rPr>
          <w:rFonts w:cs="B Zar" w:hint="cs"/>
          <w:b/>
          <w:bCs/>
          <w:sz w:val="20"/>
          <w:szCs w:val="20"/>
          <w:rtl/>
        </w:rPr>
        <w:t>روانشناسی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                              </w:t>
      </w:r>
      <w:r w:rsidR="00E20428">
        <w:rPr>
          <w:rFonts w:cs="B Zar" w:hint="cs"/>
          <w:b/>
          <w:bCs/>
          <w:sz w:val="20"/>
          <w:szCs w:val="20"/>
          <w:rtl/>
        </w:rPr>
        <w:t xml:space="preserve">          </w:t>
      </w:r>
      <w:r w:rsidRPr="00750852">
        <w:rPr>
          <w:rFonts w:cs="B Zar" w:hint="cs"/>
          <w:b/>
          <w:bCs/>
          <w:sz w:val="20"/>
          <w:szCs w:val="20"/>
          <w:rtl/>
        </w:rPr>
        <w:tab/>
        <w:t xml:space="preserve">       مقطع :</w:t>
      </w:r>
      <w:r w:rsidR="001F08B0" w:rsidRPr="00750852">
        <w:rPr>
          <w:rFonts w:cs="B Zar" w:hint="cs"/>
          <w:b/>
          <w:bCs/>
          <w:sz w:val="20"/>
          <w:szCs w:val="20"/>
          <w:rtl/>
        </w:rPr>
        <w:t xml:space="preserve">کارشناسي پيوسته          </w:t>
      </w:r>
      <w:r w:rsidRPr="00750852">
        <w:rPr>
          <w:rFonts w:cs="B Zar" w:hint="cs"/>
          <w:b/>
          <w:bCs/>
          <w:sz w:val="20"/>
          <w:szCs w:val="20"/>
          <w:rtl/>
        </w:rPr>
        <w:tab/>
        <w:t xml:space="preserve">                   تعداد واحد های درسی</w:t>
      </w:r>
      <w:r w:rsidRPr="00750852">
        <w:rPr>
          <w:rFonts w:cs="B Zar" w:hint="cs"/>
          <w:sz w:val="20"/>
          <w:szCs w:val="20"/>
          <w:rtl/>
        </w:rPr>
        <w:t>:</w:t>
      </w:r>
      <w:r w:rsidR="003247B0">
        <w:rPr>
          <w:rFonts w:cs="B Zar" w:hint="cs"/>
          <w:b/>
          <w:bCs/>
          <w:sz w:val="20"/>
          <w:szCs w:val="20"/>
          <w:rtl/>
        </w:rPr>
        <w:t>143</w:t>
      </w:r>
    </w:p>
    <w:tbl>
      <w:tblPr>
        <w:tblStyle w:val="TableGrid"/>
        <w:bidiVisual/>
        <w:tblW w:w="24250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664"/>
        <w:gridCol w:w="470"/>
        <w:gridCol w:w="2268"/>
        <w:gridCol w:w="567"/>
        <w:gridCol w:w="567"/>
        <w:gridCol w:w="850"/>
        <w:gridCol w:w="852"/>
        <w:gridCol w:w="2246"/>
        <w:gridCol w:w="2246"/>
        <w:gridCol w:w="2246"/>
        <w:gridCol w:w="2246"/>
        <w:gridCol w:w="2246"/>
        <w:gridCol w:w="2246"/>
      </w:tblGrid>
      <w:tr w:rsidR="00921DE0" w:rsidRPr="00750852" w:rsidTr="00C432B8">
        <w:trPr>
          <w:gridAfter w:val="6"/>
          <w:wAfter w:w="13476" w:type="dxa"/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پنجم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تعداد واحد :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851D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هفتم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تعداد واحد:</w:t>
            </w:r>
            <w:r w:rsidR="00207DE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51DEA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جنسیت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316129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توانبخشی افراد با نیازهای خاص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6E6B0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926C22" w:rsidRDefault="00926C2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26C22">
              <w:rPr>
                <w:rFonts w:cs="B Zar" w:hint="cs"/>
                <w:sz w:val="20"/>
                <w:szCs w:val="20"/>
                <w:rtl/>
              </w:rPr>
              <w:t>52</w:t>
            </w:r>
          </w:p>
        </w:tc>
      </w:tr>
      <w:tr w:rsidR="00323D34" w:rsidRPr="00750852" w:rsidTr="00C432B8">
        <w:trPr>
          <w:gridAfter w:val="6"/>
          <w:wAfter w:w="13476" w:type="dxa"/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اجتماعی کاربردی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  <w:vAlign w:val="center"/>
          </w:tcPr>
          <w:p w:rsidR="00323D34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ورزش ( تربیت بدنی 2 )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110DEC" w:rsidP="00252D4E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</w:tr>
      <w:tr w:rsidR="00323D34" w:rsidRPr="00750852" w:rsidTr="00C432B8">
        <w:trPr>
          <w:gridAfter w:val="6"/>
          <w:wAfter w:w="13476" w:type="dxa"/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انسان از دیدگاه اسلام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316131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بهداشت روانی</w:t>
            </w:r>
          </w:p>
        </w:tc>
        <w:tc>
          <w:tcPr>
            <w:tcW w:w="567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شیوه های اصلاح و تغییر رفتار</w:t>
            </w:r>
          </w:p>
        </w:tc>
        <w:tc>
          <w:tcPr>
            <w:tcW w:w="567" w:type="dxa"/>
            <w:vAlign w:val="center"/>
          </w:tcPr>
          <w:p w:rsidR="00323D34" w:rsidRPr="00750852" w:rsidRDefault="006E6B0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23D34" w:rsidRPr="00750852" w:rsidRDefault="006E6B0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1B490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انگیزش و هیجان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316132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62</w:t>
            </w:r>
          </w:p>
        </w:tc>
        <w:tc>
          <w:tcPr>
            <w:tcW w:w="2268" w:type="dxa"/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آزمون های روانشناختی (2)</w:t>
            </w:r>
          </w:p>
        </w:tc>
        <w:tc>
          <w:tcPr>
            <w:tcW w:w="567" w:type="dxa"/>
            <w:vAlign w:val="center"/>
          </w:tcPr>
          <w:p w:rsidR="00323D34" w:rsidRPr="00750852" w:rsidRDefault="006E6B0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23D34" w:rsidRPr="00750852" w:rsidRDefault="006E6B0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D4755D" w:rsidP="00252D4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323D34" w:rsidRPr="00750852" w:rsidTr="00C432B8">
        <w:trPr>
          <w:gridAfter w:val="6"/>
          <w:wAfter w:w="13476" w:type="dxa"/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آسیب شناسی روانی (2)</w:t>
            </w:r>
          </w:p>
        </w:tc>
        <w:tc>
          <w:tcPr>
            <w:tcW w:w="567" w:type="dxa"/>
            <w:vAlign w:val="center"/>
          </w:tcPr>
          <w:p w:rsidR="00323D34" w:rsidRPr="00CE2EA6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2EA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9E3E2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63</w:t>
            </w:r>
          </w:p>
        </w:tc>
        <w:tc>
          <w:tcPr>
            <w:tcW w:w="2268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روانشناسی سلامت </w:t>
            </w:r>
          </w:p>
        </w:tc>
        <w:tc>
          <w:tcPr>
            <w:tcW w:w="567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FA1687" w:rsidP="00252D4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984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567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316134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64</w:t>
            </w:r>
          </w:p>
        </w:tc>
        <w:tc>
          <w:tcPr>
            <w:tcW w:w="2268" w:type="dxa"/>
            <w:vAlign w:val="center"/>
          </w:tcPr>
          <w:p w:rsidR="00323D34" w:rsidRPr="00B70A96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70A96">
              <w:rPr>
                <w:rFonts w:cs="B Zar" w:hint="cs"/>
                <w:sz w:val="20"/>
                <w:szCs w:val="20"/>
                <w:rtl/>
              </w:rPr>
              <w:t>نظریه ها، اصول و فنون مشاوره و رواندرمانی</w:t>
            </w:r>
          </w:p>
        </w:tc>
        <w:tc>
          <w:tcPr>
            <w:tcW w:w="567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FA1687" w:rsidP="00252D4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3D34" w:rsidRPr="003247B0" w:rsidRDefault="00CE2EA6" w:rsidP="008039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247B0">
              <w:rPr>
                <w:rFonts w:cs="B Zar" w:hint="cs"/>
                <w:sz w:val="20"/>
                <w:szCs w:val="20"/>
                <w:rtl/>
              </w:rPr>
              <w:t>روانشناسی افراد با نیازهای خاص(1)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316135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روانشناسی بالینی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316153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FA168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  <w:trHeight w:val="47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3247B0" w:rsidRDefault="00CE2EA6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3247B0">
              <w:rPr>
                <w:rFonts w:cs="B Zar" w:hint="cs"/>
                <w:sz w:val="20"/>
                <w:szCs w:val="20"/>
                <w:rtl/>
              </w:rPr>
              <w:t>آموزه های روانشناختی در حدیث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47B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آشنایی با فلسفه اسلامی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FA168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</w:tr>
      <w:tr w:rsidR="00323D34" w:rsidRPr="00750852" w:rsidTr="00C432B8">
        <w:trPr>
          <w:gridAfter w:val="6"/>
          <w:wAfter w:w="13476" w:type="dxa"/>
          <w:trHeight w:val="14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شناختی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CE2EA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3- 25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47B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554F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تحلیلی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554F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B70A96" w:rsidP="003554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</w:t>
            </w:r>
            <w:r w:rsidR="003554F3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0A96" w:rsidRPr="00750852" w:rsidTr="00D353A8">
        <w:trPr>
          <w:gridAfter w:val="6"/>
          <w:wAfter w:w="13476" w:type="dxa"/>
          <w:trHeight w:val="211"/>
        </w:trPr>
        <w:tc>
          <w:tcPr>
            <w:tcW w:w="2551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0A96" w:rsidRPr="00FD1AF0" w:rsidRDefault="00B70A96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1AF0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0A96" w:rsidRPr="00750852" w:rsidRDefault="003554F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0A96" w:rsidRPr="00750852" w:rsidRDefault="00B70A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3247B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3247B0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207DEC" w:rsidRPr="00207DEC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984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نگرش و تغییر آن</w:t>
            </w:r>
          </w:p>
        </w:tc>
        <w:tc>
          <w:tcPr>
            <w:tcW w:w="567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316138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3247B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68</w:t>
            </w:r>
          </w:p>
        </w:tc>
        <w:tc>
          <w:tcPr>
            <w:tcW w:w="2268" w:type="dxa"/>
            <w:vAlign w:val="center"/>
          </w:tcPr>
          <w:p w:rsidR="00A46A48" w:rsidRPr="00750852" w:rsidRDefault="00B70A96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پژوهش ( عملی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انفرادی ) در روانشناسی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B70A96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A46A48" w:rsidRPr="00750852" w:rsidRDefault="00B70A96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316155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984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دین</w:t>
            </w:r>
          </w:p>
        </w:tc>
        <w:tc>
          <w:tcPr>
            <w:tcW w:w="567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316139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1984" w:type="dxa"/>
            <w:vAlign w:val="center"/>
          </w:tcPr>
          <w:p w:rsidR="00A46A48" w:rsidRPr="00750852" w:rsidRDefault="00FD1AF0" w:rsidP="00926C2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آسیب </w:t>
            </w:r>
            <w:r w:rsidR="00926C22">
              <w:rPr>
                <w:rFonts w:cs="B Zar" w:hint="cs"/>
                <w:sz w:val="20"/>
                <w:szCs w:val="20"/>
                <w:rtl/>
              </w:rPr>
              <w:t xml:space="preserve">شناسی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اجتماعی </w:t>
            </w:r>
          </w:p>
        </w:tc>
        <w:tc>
          <w:tcPr>
            <w:tcW w:w="567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A46A4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1984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معرفت شناسی</w:t>
            </w:r>
          </w:p>
        </w:tc>
        <w:tc>
          <w:tcPr>
            <w:tcW w:w="567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FD1A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316141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9403A" w:rsidRPr="00750852" w:rsidTr="00C432B8">
        <w:trPr>
          <w:gridAfter w:val="6"/>
          <w:wAfter w:w="13476" w:type="dxa"/>
          <w:trHeight w:val="41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52</w:t>
            </w:r>
          </w:p>
        </w:tc>
        <w:tc>
          <w:tcPr>
            <w:tcW w:w="1984" w:type="dxa"/>
            <w:vAlign w:val="center"/>
          </w:tcPr>
          <w:p w:rsidR="00A9403A" w:rsidRPr="003247B0" w:rsidRDefault="00A9403A" w:rsidP="001C3E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3247B0">
              <w:rPr>
                <w:rFonts w:cs="B Zar" w:hint="cs"/>
                <w:sz w:val="18"/>
                <w:szCs w:val="18"/>
                <w:rtl/>
              </w:rPr>
              <w:t>روانشناسی افراد با نیازهای خاص (2)</w:t>
            </w:r>
          </w:p>
        </w:tc>
        <w:tc>
          <w:tcPr>
            <w:tcW w:w="567" w:type="dxa"/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316142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9403A" w:rsidRPr="00750852" w:rsidTr="00C432B8">
        <w:trPr>
          <w:gridAfter w:val="6"/>
          <w:wAfter w:w="13476" w:type="dxa"/>
          <w:trHeight w:val="3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53</w:t>
            </w:r>
          </w:p>
        </w:tc>
        <w:tc>
          <w:tcPr>
            <w:tcW w:w="1984" w:type="dxa"/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آزمون های روانشناختی (1)</w:t>
            </w:r>
          </w:p>
        </w:tc>
        <w:tc>
          <w:tcPr>
            <w:tcW w:w="567" w:type="dxa"/>
            <w:vAlign w:val="center"/>
          </w:tcPr>
          <w:p w:rsidR="00A9403A" w:rsidRPr="00750852" w:rsidRDefault="006E6B0E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9403A" w:rsidRPr="00750852" w:rsidRDefault="006E6B0E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9403A" w:rsidRPr="00750852" w:rsidTr="00C432B8">
        <w:trPr>
          <w:gridAfter w:val="6"/>
          <w:wAfter w:w="13476" w:type="dxa"/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403A" w:rsidRPr="00FD1AF0" w:rsidRDefault="00A9403A" w:rsidP="001C3EE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D1AF0">
              <w:rPr>
                <w:rFonts w:cs="B Zar" w:hint="cs"/>
                <w:sz w:val="18"/>
                <w:szCs w:val="18"/>
                <w:rtl/>
              </w:rPr>
              <w:t>آموزه های روانشناختی در قرآن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316144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9403A" w:rsidRPr="00750852" w:rsidTr="00C432B8">
        <w:trPr>
          <w:gridAfter w:val="6"/>
          <w:wAfter w:w="13476" w:type="dxa"/>
          <w:trHeight w:val="26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خانواده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403A" w:rsidRPr="00750852" w:rsidRDefault="00A9403A" w:rsidP="001C3E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403A" w:rsidRPr="00750852" w:rsidRDefault="00A9403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C6FAF" w:rsidRPr="00750852" w:rsidTr="006C6FAF">
        <w:trPr>
          <w:gridAfter w:val="6"/>
          <w:wAfter w:w="13476" w:type="dxa"/>
          <w:trHeight w:val="363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آسیب شناسی روانی کودک و نوجوان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316146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6C6FAF" w:rsidRPr="00750852" w:rsidRDefault="006C6FA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DEC" w:rsidRPr="00750852" w:rsidTr="00110DEC">
        <w:trPr>
          <w:gridAfter w:val="6"/>
          <w:wAfter w:w="13476" w:type="dxa"/>
          <w:trHeight w:val="40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110DEC" w:rsidRDefault="003247B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10DEC" w:rsidRPr="00750852" w:rsidRDefault="00110DEC" w:rsidP="00506D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0DEC" w:rsidRPr="00750852" w:rsidRDefault="00110DEC" w:rsidP="005C3E4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0DEC" w:rsidRPr="00750852" w:rsidRDefault="00110DEC" w:rsidP="005C3E4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10DEC" w:rsidRPr="00750852" w:rsidRDefault="00110DEC" w:rsidP="00506D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3103</w:t>
            </w: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110DEC" w:rsidRPr="00750852" w:rsidRDefault="00110DEC" w:rsidP="005C3E4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DEC" w:rsidRPr="00750852" w:rsidTr="001B12E7">
        <w:trPr>
          <w:gridAfter w:val="6"/>
          <w:wAfter w:w="13476" w:type="dxa"/>
          <w:trHeight w:val="63"/>
        </w:trPr>
        <w:tc>
          <w:tcPr>
            <w:tcW w:w="2551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110DEC" w:rsidRPr="00FD1AF0" w:rsidRDefault="00110DEC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110DEC" w:rsidRPr="00376D06" w:rsidRDefault="00110DEC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76D06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110DEC" w:rsidRPr="00376D06" w:rsidRDefault="00110DEC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76D06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110DEC" w:rsidRPr="00376D06" w:rsidRDefault="00110DEC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76D06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110DEC" w:rsidRPr="00750852" w:rsidRDefault="00110DE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750852" w:rsidRDefault="004818E0">
      <w:pPr>
        <w:rPr>
          <w:sz w:val="20"/>
          <w:szCs w:val="20"/>
        </w:rPr>
      </w:pPr>
    </w:p>
    <w:sectPr w:rsidR="004818E0" w:rsidRPr="00750852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A01C7"/>
    <w:rsid w:val="000D535A"/>
    <w:rsid w:val="000E04F6"/>
    <w:rsid w:val="000E0A24"/>
    <w:rsid w:val="00110DEC"/>
    <w:rsid w:val="001213EE"/>
    <w:rsid w:val="0014319C"/>
    <w:rsid w:val="001459A4"/>
    <w:rsid w:val="001844B6"/>
    <w:rsid w:val="001B4176"/>
    <w:rsid w:val="001B4902"/>
    <w:rsid w:val="001E0B6F"/>
    <w:rsid w:val="001F08B0"/>
    <w:rsid w:val="001F7419"/>
    <w:rsid w:val="00207DEC"/>
    <w:rsid w:val="00213AA4"/>
    <w:rsid w:val="00235103"/>
    <w:rsid w:val="002518AC"/>
    <w:rsid w:val="00287BA2"/>
    <w:rsid w:val="002B51B5"/>
    <w:rsid w:val="002C2079"/>
    <w:rsid w:val="002C6714"/>
    <w:rsid w:val="00306F7E"/>
    <w:rsid w:val="00323D34"/>
    <w:rsid w:val="003247B0"/>
    <w:rsid w:val="00330132"/>
    <w:rsid w:val="0033300C"/>
    <w:rsid w:val="00352377"/>
    <w:rsid w:val="003554F3"/>
    <w:rsid w:val="00376D06"/>
    <w:rsid w:val="003B5A9D"/>
    <w:rsid w:val="00420EA4"/>
    <w:rsid w:val="0042162E"/>
    <w:rsid w:val="00462065"/>
    <w:rsid w:val="004704FC"/>
    <w:rsid w:val="004818E0"/>
    <w:rsid w:val="00496024"/>
    <w:rsid w:val="004E262F"/>
    <w:rsid w:val="00510D22"/>
    <w:rsid w:val="0052794D"/>
    <w:rsid w:val="005377EF"/>
    <w:rsid w:val="00583558"/>
    <w:rsid w:val="005B285A"/>
    <w:rsid w:val="005B7AB8"/>
    <w:rsid w:val="005E5A1B"/>
    <w:rsid w:val="005F1DDC"/>
    <w:rsid w:val="006148A1"/>
    <w:rsid w:val="00683E63"/>
    <w:rsid w:val="006B1596"/>
    <w:rsid w:val="006C2B7F"/>
    <w:rsid w:val="006C6FAF"/>
    <w:rsid w:val="006E6B0E"/>
    <w:rsid w:val="00750852"/>
    <w:rsid w:val="00781525"/>
    <w:rsid w:val="0078730F"/>
    <w:rsid w:val="007958AE"/>
    <w:rsid w:val="007A7CD9"/>
    <w:rsid w:val="007D582A"/>
    <w:rsid w:val="0080391C"/>
    <w:rsid w:val="00825E12"/>
    <w:rsid w:val="00851DEA"/>
    <w:rsid w:val="008557BD"/>
    <w:rsid w:val="00883DC9"/>
    <w:rsid w:val="008E07D8"/>
    <w:rsid w:val="00921DE0"/>
    <w:rsid w:val="00926C22"/>
    <w:rsid w:val="00937C49"/>
    <w:rsid w:val="00946D0C"/>
    <w:rsid w:val="009573F0"/>
    <w:rsid w:val="00957AB8"/>
    <w:rsid w:val="009D4352"/>
    <w:rsid w:val="009D7DB9"/>
    <w:rsid w:val="009E3E2A"/>
    <w:rsid w:val="00A17A01"/>
    <w:rsid w:val="00A17BB8"/>
    <w:rsid w:val="00A32D19"/>
    <w:rsid w:val="00A41452"/>
    <w:rsid w:val="00A46A48"/>
    <w:rsid w:val="00A57572"/>
    <w:rsid w:val="00A9403A"/>
    <w:rsid w:val="00AB5EBB"/>
    <w:rsid w:val="00AB7A7B"/>
    <w:rsid w:val="00AC13A2"/>
    <w:rsid w:val="00AC1C31"/>
    <w:rsid w:val="00AC65B6"/>
    <w:rsid w:val="00AF45FA"/>
    <w:rsid w:val="00B00A9D"/>
    <w:rsid w:val="00B2628E"/>
    <w:rsid w:val="00B3766E"/>
    <w:rsid w:val="00B70A96"/>
    <w:rsid w:val="00B806FC"/>
    <w:rsid w:val="00B80EF0"/>
    <w:rsid w:val="00B86C5C"/>
    <w:rsid w:val="00B97A5B"/>
    <w:rsid w:val="00BA4D2A"/>
    <w:rsid w:val="00BB15E6"/>
    <w:rsid w:val="00BB27DE"/>
    <w:rsid w:val="00BD346B"/>
    <w:rsid w:val="00BE040C"/>
    <w:rsid w:val="00C03BE4"/>
    <w:rsid w:val="00C10EE2"/>
    <w:rsid w:val="00C2104E"/>
    <w:rsid w:val="00C25FFC"/>
    <w:rsid w:val="00C432B8"/>
    <w:rsid w:val="00C4381D"/>
    <w:rsid w:val="00C44AFB"/>
    <w:rsid w:val="00C53642"/>
    <w:rsid w:val="00C7267F"/>
    <w:rsid w:val="00C82EF8"/>
    <w:rsid w:val="00CB4C52"/>
    <w:rsid w:val="00CC03B3"/>
    <w:rsid w:val="00CE2EA6"/>
    <w:rsid w:val="00D33D08"/>
    <w:rsid w:val="00D4755D"/>
    <w:rsid w:val="00DC61EF"/>
    <w:rsid w:val="00DD5404"/>
    <w:rsid w:val="00E20428"/>
    <w:rsid w:val="00E24AB2"/>
    <w:rsid w:val="00E57191"/>
    <w:rsid w:val="00E75AEC"/>
    <w:rsid w:val="00EE48CD"/>
    <w:rsid w:val="00EF0538"/>
    <w:rsid w:val="00F35953"/>
    <w:rsid w:val="00F7050E"/>
    <w:rsid w:val="00FA1687"/>
    <w:rsid w:val="00FB2E03"/>
    <w:rsid w:val="00FD0DAB"/>
    <w:rsid w:val="00FD1AF0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2019-07-08T06:33:00Z</dcterms:created>
  <dcterms:modified xsi:type="dcterms:W3CDTF">2019-07-08T06:33:00Z</dcterms:modified>
</cp:coreProperties>
</file>